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A5DC" w14:textId="77777777" w:rsidR="003504DB" w:rsidRDefault="003504DB">
      <w:pPr>
        <w:pStyle w:val="Teksttreci0"/>
        <w:spacing w:before="100" w:after="94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320CBC78" w14:textId="3229A61D" w:rsidR="00140522" w:rsidRDefault="000C30EA">
      <w:pPr>
        <w:pStyle w:val="Teksttreci0"/>
        <w:spacing w:before="10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Miastko, dnia </w:t>
      </w:r>
      <w:r w:rsidR="00ED7416">
        <w:rPr>
          <w:rFonts w:asciiTheme="minorHAnsi" w:hAnsiTheme="minorHAnsi" w:cstheme="minorHAnsi"/>
          <w:sz w:val="24"/>
          <w:szCs w:val="24"/>
        </w:rPr>
        <w:t>02</w:t>
      </w:r>
      <w:r w:rsidR="00122AEB" w:rsidRPr="003504DB">
        <w:rPr>
          <w:rFonts w:asciiTheme="minorHAnsi" w:hAnsiTheme="minorHAnsi" w:cstheme="minorHAnsi"/>
          <w:sz w:val="24"/>
          <w:szCs w:val="24"/>
        </w:rPr>
        <w:t>.</w:t>
      </w:r>
      <w:r w:rsidR="00ED7416">
        <w:rPr>
          <w:rFonts w:asciiTheme="minorHAnsi" w:hAnsiTheme="minorHAnsi" w:cstheme="minorHAnsi"/>
          <w:sz w:val="24"/>
          <w:szCs w:val="24"/>
        </w:rPr>
        <w:t>04</w:t>
      </w:r>
      <w:r w:rsidR="00122AEB" w:rsidRPr="003504DB">
        <w:rPr>
          <w:rFonts w:asciiTheme="minorHAnsi" w:hAnsiTheme="minorHAnsi" w:cstheme="minorHAnsi"/>
          <w:sz w:val="24"/>
          <w:szCs w:val="24"/>
        </w:rPr>
        <w:t>.202</w:t>
      </w:r>
      <w:r w:rsidR="00ED7416">
        <w:rPr>
          <w:rFonts w:asciiTheme="minorHAnsi" w:hAnsiTheme="minorHAnsi" w:cstheme="minorHAnsi"/>
          <w:sz w:val="24"/>
          <w:szCs w:val="24"/>
        </w:rPr>
        <w:t>6</w:t>
      </w:r>
      <w:r w:rsidR="00122AEB" w:rsidRPr="003504DB">
        <w:rPr>
          <w:rFonts w:asciiTheme="minorHAnsi" w:hAnsiTheme="minorHAnsi" w:cstheme="minorHAnsi"/>
          <w:sz w:val="24"/>
          <w:szCs w:val="24"/>
        </w:rPr>
        <w:t>.</w:t>
      </w:r>
    </w:p>
    <w:p w14:paraId="2DA70F60" w14:textId="77777777" w:rsidR="00AC3463" w:rsidRPr="003504DB" w:rsidRDefault="00AC3463">
      <w:pPr>
        <w:pStyle w:val="Teksttreci0"/>
        <w:spacing w:before="10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5E441060" w14:textId="37D11866" w:rsidR="00AC3463" w:rsidRDefault="00122AEB">
      <w:pPr>
        <w:pStyle w:val="Teksttreci0"/>
        <w:spacing w:line="24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Nr referencyjny: </w:t>
      </w:r>
      <w:r w:rsidR="00586CA3" w:rsidRPr="00586CA3">
        <w:rPr>
          <w:rFonts w:asciiTheme="minorHAnsi" w:hAnsiTheme="minorHAnsi" w:cstheme="minorHAnsi"/>
          <w:b/>
          <w:bCs/>
          <w:color w:val="auto"/>
          <w:sz w:val="24"/>
          <w:szCs w:val="24"/>
        </w:rPr>
        <w:t>KPO/23/2</w:t>
      </w:r>
      <w:r w:rsidRPr="00586CA3">
        <w:rPr>
          <w:rFonts w:asciiTheme="minorHAnsi" w:hAnsiTheme="minorHAnsi" w:cstheme="minorHAnsi"/>
          <w:b/>
          <w:bCs/>
          <w:color w:val="auto"/>
          <w:sz w:val="24"/>
          <w:szCs w:val="24"/>
        </w:rPr>
        <w:t>/BCU/</w:t>
      </w:r>
      <w:r w:rsidR="00586CA3" w:rsidRPr="00586CA3">
        <w:rPr>
          <w:rFonts w:asciiTheme="minorHAnsi" w:hAnsiTheme="minorHAnsi" w:cstheme="minorHAnsi"/>
          <w:b/>
          <w:bCs/>
          <w:color w:val="auto"/>
          <w:sz w:val="24"/>
          <w:szCs w:val="24"/>
        </w:rPr>
        <w:t>U</w:t>
      </w:r>
      <w:r w:rsidRPr="00586CA3">
        <w:rPr>
          <w:rFonts w:asciiTheme="minorHAnsi" w:hAnsiTheme="minorHAnsi" w:cstheme="minorHAnsi"/>
          <w:b/>
          <w:bCs/>
          <w:color w:val="auto"/>
          <w:sz w:val="24"/>
          <w:szCs w:val="24"/>
        </w:rPr>
        <w:t>/00</w:t>
      </w:r>
      <w:r w:rsidR="00586CA3" w:rsidRPr="00586CA3">
        <w:rPr>
          <w:rFonts w:asciiTheme="minorHAnsi" w:hAnsiTheme="minorHAnsi" w:cstheme="minorHAnsi"/>
          <w:b/>
          <w:bCs/>
          <w:color w:val="auto"/>
          <w:sz w:val="24"/>
          <w:szCs w:val="24"/>
        </w:rPr>
        <w:t>42</w:t>
      </w:r>
    </w:p>
    <w:p w14:paraId="743519E6" w14:textId="77777777" w:rsidR="00AC3463" w:rsidRDefault="00AC3463">
      <w:pPr>
        <w:pStyle w:val="Teksttreci0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9767B97" w14:textId="77777777" w:rsidR="00D17CF6" w:rsidRPr="003504DB" w:rsidRDefault="00D17CF6">
      <w:pPr>
        <w:pStyle w:val="Teksttreci0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42F8364" w14:textId="77777777" w:rsidR="00140522" w:rsidRPr="003504DB" w:rsidRDefault="00122AEB">
      <w:pPr>
        <w:pStyle w:val="Nagwek10"/>
        <w:keepNext/>
        <w:keepLines/>
        <w:spacing w:after="560" w:line="298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bookmark0"/>
      <w:bookmarkStart w:id="1" w:name="bookmark1"/>
      <w:bookmarkStart w:id="2" w:name="bookmark2"/>
      <w:r w:rsidRPr="003504DB">
        <w:rPr>
          <w:rFonts w:asciiTheme="minorHAnsi" w:hAnsiTheme="minorHAnsi" w:cstheme="minorHAnsi"/>
          <w:sz w:val="24"/>
          <w:szCs w:val="24"/>
          <w:u w:val="single"/>
        </w:rPr>
        <w:t>ZAPYTANIE OFERTOWE</w:t>
      </w:r>
      <w:bookmarkEnd w:id="0"/>
      <w:bookmarkEnd w:id="1"/>
      <w:bookmarkEnd w:id="2"/>
    </w:p>
    <w:p w14:paraId="1DD07077" w14:textId="77777777" w:rsidR="00140522" w:rsidRPr="003504DB" w:rsidRDefault="000C30EA" w:rsidP="00CE74F8">
      <w:pPr>
        <w:pStyle w:val="Teksttreci0"/>
        <w:spacing w:after="600" w:line="29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Zespół Szkół Ogólnokształcących i Technicznych w Miastku</w:t>
      </w:r>
      <w:r w:rsidR="00122AEB" w:rsidRPr="003504DB">
        <w:rPr>
          <w:rFonts w:asciiTheme="minorHAnsi" w:hAnsiTheme="minorHAnsi" w:cstheme="minorHAnsi"/>
          <w:sz w:val="24"/>
          <w:szCs w:val="24"/>
        </w:rPr>
        <w:t xml:space="preserve"> zaprasza do składania ofert w postępowaniu prowadzonym w trybie zapytania ofertowego na </w:t>
      </w:r>
      <w:bookmarkStart w:id="3" w:name="_Hlk211426944"/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„U</w:t>
      </w:r>
      <w:r w:rsidR="00122AEB" w:rsidRPr="00586CA3">
        <w:rPr>
          <w:rFonts w:asciiTheme="minorHAnsi" w:hAnsiTheme="minorHAnsi" w:cstheme="minorHAnsi"/>
          <w:color w:val="auto"/>
          <w:sz w:val="24"/>
          <w:szCs w:val="24"/>
        </w:rPr>
        <w:t>sług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ę</w:t>
      </w:r>
      <w:r w:rsidR="00122AEB" w:rsidRPr="00586CA3">
        <w:rPr>
          <w:rFonts w:asciiTheme="minorHAnsi" w:hAnsiTheme="minorHAnsi" w:cstheme="minorHAnsi"/>
          <w:color w:val="auto"/>
          <w:sz w:val="24"/>
          <w:szCs w:val="24"/>
        </w:rPr>
        <w:t xml:space="preserve"> cat</w:t>
      </w:r>
      <w:r w:rsidR="00883A7B" w:rsidRPr="00586CA3">
        <w:rPr>
          <w:rFonts w:asciiTheme="minorHAnsi" w:hAnsiTheme="minorHAnsi" w:cstheme="minorHAnsi"/>
          <w:color w:val="auto"/>
          <w:sz w:val="24"/>
          <w:szCs w:val="24"/>
        </w:rPr>
        <w:t>eringow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ą</w:t>
      </w:r>
      <w:r w:rsidR="00586C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883A7B" w:rsidRPr="003504DB">
        <w:rPr>
          <w:rFonts w:asciiTheme="minorHAnsi" w:hAnsiTheme="minorHAnsi" w:cstheme="minorHAnsi"/>
          <w:sz w:val="24"/>
          <w:szCs w:val="24"/>
        </w:rPr>
        <w:t>dla uczestników konferencji i konkursu</w:t>
      </w:r>
      <w:r w:rsidR="00586C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OZE</w:t>
      </w:r>
      <w:r w:rsidR="00586C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122AEB" w:rsidRPr="003504DB">
        <w:rPr>
          <w:rFonts w:asciiTheme="minorHAnsi" w:hAnsiTheme="minorHAnsi" w:cstheme="minorHAnsi"/>
          <w:sz w:val="24"/>
          <w:szCs w:val="24"/>
        </w:rPr>
        <w:t xml:space="preserve">w ramach realizacji projektu </w:t>
      </w:r>
      <w:r w:rsidR="00CE74F8" w:rsidRPr="003504DB">
        <w:rPr>
          <w:rFonts w:asciiTheme="minorHAnsi" w:hAnsiTheme="minorHAnsi" w:cstheme="minorHAnsi"/>
          <w:sz w:val="24"/>
          <w:szCs w:val="24"/>
        </w:rPr>
        <w:t>„Branżowe Centrum Umiejętności - Energetyka Odnawialna (pompy ciepła i</w:t>
      </w:r>
      <w:r w:rsidR="00586CA3">
        <w:rPr>
          <w:rFonts w:asciiTheme="minorHAnsi" w:hAnsiTheme="minorHAnsi" w:cstheme="minorHAnsi"/>
          <w:sz w:val="24"/>
          <w:szCs w:val="24"/>
        </w:rPr>
        <w:t xml:space="preserve"> </w:t>
      </w:r>
      <w:r w:rsidR="00CE74F8" w:rsidRPr="003504DB">
        <w:rPr>
          <w:rFonts w:asciiTheme="minorHAnsi" w:hAnsiTheme="minorHAnsi" w:cstheme="minorHAnsi"/>
          <w:sz w:val="24"/>
          <w:szCs w:val="24"/>
        </w:rPr>
        <w:t xml:space="preserve">geotermia płytka)” </w:t>
      </w:r>
      <w:r w:rsidRPr="003504DB">
        <w:rPr>
          <w:rFonts w:asciiTheme="minorHAnsi" w:hAnsiTheme="minorHAnsi" w:cstheme="minorHAnsi"/>
          <w:sz w:val="24"/>
          <w:szCs w:val="24"/>
        </w:rPr>
        <w:t>przy ZSOiT w Miastku</w:t>
      </w:r>
      <w:r w:rsidR="00122AEB" w:rsidRPr="003504DB">
        <w:rPr>
          <w:rFonts w:asciiTheme="minorHAnsi" w:hAnsiTheme="minorHAnsi" w:cstheme="minorHAnsi"/>
          <w:sz w:val="24"/>
          <w:szCs w:val="24"/>
        </w:rPr>
        <w:t>.</w:t>
      </w:r>
    </w:p>
    <w:p w14:paraId="609B7BE3" w14:textId="101EFFD5" w:rsidR="00D17CF6" w:rsidRPr="003504DB" w:rsidRDefault="00122AEB">
      <w:pPr>
        <w:pStyle w:val="Nagwek10"/>
        <w:keepNext/>
        <w:keepLines/>
        <w:spacing w:after="200" w:line="240" w:lineRule="auto"/>
        <w:rPr>
          <w:rFonts w:asciiTheme="minorHAnsi" w:hAnsiTheme="minorHAnsi" w:cstheme="minorHAnsi"/>
          <w:sz w:val="24"/>
          <w:szCs w:val="24"/>
        </w:rPr>
      </w:pPr>
      <w:bookmarkStart w:id="4" w:name="bookmark3"/>
      <w:bookmarkStart w:id="5" w:name="bookmark4"/>
      <w:bookmarkStart w:id="6" w:name="bookmark5"/>
      <w:bookmarkEnd w:id="3"/>
      <w:r w:rsidRPr="003504DB">
        <w:rPr>
          <w:rFonts w:asciiTheme="minorHAnsi" w:hAnsiTheme="minorHAnsi" w:cstheme="minorHAnsi"/>
          <w:sz w:val="24"/>
          <w:szCs w:val="24"/>
        </w:rPr>
        <w:t xml:space="preserve"> ZAMAWIAJĄCY:</w:t>
      </w:r>
      <w:bookmarkEnd w:id="4"/>
      <w:bookmarkEnd w:id="5"/>
      <w:bookmarkEnd w:id="6"/>
    </w:p>
    <w:p w14:paraId="5D4235D3" w14:textId="77777777" w:rsidR="00140522" w:rsidRPr="003504DB" w:rsidRDefault="00560291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Zespół Szkół Ogólnokształcących i Technicznych w Miastku</w:t>
      </w:r>
    </w:p>
    <w:p w14:paraId="5017BE5C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ul. </w:t>
      </w:r>
      <w:r w:rsidR="00560291" w:rsidRPr="003504DB">
        <w:rPr>
          <w:rFonts w:asciiTheme="minorHAnsi" w:hAnsiTheme="minorHAnsi" w:cstheme="minorHAnsi"/>
          <w:sz w:val="24"/>
          <w:szCs w:val="24"/>
        </w:rPr>
        <w:t>Młodzieżowa 3</w:t>
      </w:r>
    </w:p>
    <w:p w14:paraId="39EEC00A" w14:textId="77777777" w:rsidR="00140522" w:rsidRPr="003504DB" w:rsidRDefault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77-200 Miastko</w:t>
      </w:r>
    </w:p>
    <w:p w14:paraId="174A19B3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3504DB">
        <w:rPr>
          <w:rFonts w:asciiTheme="minorHAnsi" w:hAnsiTheme="minorHAnsi" w:cstheme="minorHAnsi"/>
          <w:color w:val="auto"/>
          <w:sz w:val="24"/>
          <w:szCs w:val="24"/>
        </w:rPr>
        <w:t xml:space="preserve">NIP: </w:t>
      </w:r>
      <w:r w:rsidR="00560291" w:rsidRPr="003504DB">
        <w:rPr>
          <w:rFonts w:asciiTheme="minorHAnsi" w:hAnsiTheme="minorHAnsi" w:cstheme="minorHAnsi"/>
          <w:color w:val="auto"/>
          <w:sz w:val="24"/>
          <w:szCs w:val="24"/>
        </w:rPr>
        <w:t>842-164-30</w:t>
      </w:r>
      <w:r w:rsidR="00CE74F8" w:rsidRPr="003504DB">
        <w:rPr>
          <w:rFonts w:asciiTheme="minorHAnsi" w:hAnsiTheme="minorHAnsi" w:cstheme="minorHAnsi"/>
          <w:color w:val="auto"/>
          <w:sz w:val="24"/>
          <w:szCs w:val="24"/>
        </w:rPr>
        <w:t>-</w:t>
      </w:r>
      <w:r w:rsidR="00560291" w:rsidRPr="003504DB">
        <w:rPr>
          <w:rFonts w:asciiTheme="minorHAnsi" w:hAnsiTheme="minorHAnsi" w:cstheme="minorHAnsi"/>
          <w:color w:val="auto"/>
          <w:sz w:val="24"/>
          <w:szCs w:val="24"/>
        </w:rPr>
        <w:t>30</w:t>
      </w:r>
    </w:p>
    <w:p w14:paraId="10C8A83E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3504DB">
        <w:rPr>
          <w:rFonts w:asciiTheme="minorHAnsi" w:hAnsiTheme="minorHAnsi" w:cstheme="minorHAnsi"/>
          <w:color w:val="auto"/>
          <w:sz w:val="24"/>
          <w:szCs w:val="24"/>
        </w:rPr>
        <w:t xml:space="preserve">REGON: </w:t>
      </w:r>
      <w:r w:rsidR="00560291" w:rsidRPr="003504DB">
        <w:rPr>
          <w:rFonts w:asciiTheme="minorHAnsi" w:hAnsiTheme="minorHAnsi" w:cstheme="minorHAnsi"/>
          <w:color w:val="auto"/>
          <w:sz w:val="24"/>
          <w:szCs w:val="24"/>
        </w:rPr>
        <w:t>000190727</w:t>
      </w:r>
    </w:p>
    <w:p w14:paraId="7CEB1F8C" w14:textId="77777777" w:rsidR="000C30EA" w:rsidRPr="003504DB" w:rsidRDefault="00122AEB" w:rsidP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  <w:u w:val="single"/>
        </w:rPr>
        <w:t>Osoba do kontaktu</w:t>
      </w:r>
      <w:r w:rsidRPr="003504DB">
        <w:rPr>
          <w:rFonts w:asciiTheme="minorHAnsi" w:hAnsiTheme="minorHAnsi" w:cstheme="minorHAnsi"/>
          <w:sz w:val="24"/>
          <w:szCs w:val="24"/>
        </w:rPr>
        <w:t>:</w:t>
      </w:r>
    </w:p>
    <w:p w14:paraId="63263392" w14:textId="77777777" w:rsidR="000C30EA" w:rsidRPr="003504DB" w:rsidRDefault="000C30EA" w:rsidP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Józef Kaczmarek</w:t>
      </w:r>
    </w:p>
    <w:p w14:paraId="4B954FAA" w14:textId="77777777" w:rsidR="000C30EA" w:rsidRPr="003504DB" w:rsidRDefault="000C30EA" w:rsidP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 Tel: 598572649</w:t>
      </w:r>
    </w:p>
    <w:p w14:paraId="3A1E0E9D" w14:textId="77777777" w:rsidR="000C30EA" w:rsidRPr="003504DB" w:rsidRDefault="000C30EA" w:rsidP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Mail: sekretariat@zsoitmiastko.pl</w:t>
      </w:r>
    </w:p>
    <w:p w14:paraId="2E237F6B" w14:textId="77777777" w:rsidR="000C30EA" w:rsidRPr="003504DB" w:rsidRDefault="000C30EA" w:rsidP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</w:p>
    <w:p w14:paraId="22DBF24E" w14:textId="77777777" w:rsidR="00140522" w:rsidRPr="003504DB" w:rsidRDefault="00CE74F8" w:rsidP="000C30EA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bookmarkStart w:id="7" w:name="bookmark8"/>
      <w:bookmarkStart w:id="8" w:name="bookmark6"/>
      <w:bookmarkStart w:id="9" w:name="bookmark7"/>
      <w:bookmarkStart w:id="10" w:name="bookmark9"/>
      <w:bookmarkEnd w:id="7"/>
      <w:r w:rsidRPr="00586CA3">
        <w:rPr>
          <w:rFonts w:asciiTheme="minorHAnsi" w:hAnsiTheme="minorHAnsi" w:cstheme="minorHAnsi"/>
          <w:color w:val="auto"/>
          <w:sz w:val="24"/>
          <w:szCs w:val="24"/>
          <w:u w:val="single"/>
        </w:rPr>
        <w:t>OPIS</w:t>
      </w:r>
      <w:r w:rsidRPr="003504DB">
        <w:rPr>
          <w:rFonts w:asciiTheme="minorHAnsi" w:hAnsiTheme="minorHAnsi" w:cstheme="minorHAnsi"/>
          <w:color w:val="EE0000"/>
          <w:sz w:val="24"/>
          <w:szCs w:val="24"/>
          <w:u w:val="single"/>
        </w:rPr>
        <w:t xml:space="preserve"> </w:t>
      </w:r>
      <w:r w:rsidR="00122AEB" w:rsidRPr="00586CA3">
        <w:rPr>
          <w:rFonts w:asciiTheme="minorHAnsi" w:hAnsiTheme="minorHAnsi" w:cstheme="minorHAnsi"/>
          <w:color w:val="auto"/>
          <w:sz w:val="24"/>
          <w:szCs w:val="24"/>
          <w:u w:val="single"/>
        </w:rPr>
        <w:t>PRZEDMIOT</w:t>
      </w:r>
      <w:r w:rsidRPr="00586CA3">
        <w:rPr>
          <w:rFonts w:asciiTheme="minorHAnsi" w:hAnsiTheme="minorHAnsi" w:cstheme="minorHAnsi"/>
          <w:color w:val="auto"/>
          <w:sz w:val="24"/>
          <w:szCs w:val="24"/>
          <w:u w:val="single"/>
        </w:rPr>
        <w:t xml:space="preserve">U </w:t>
      </w:r>
      <w:r w:rsidR="00122AEB" w:rsidRPr="00586CA3">
        <w:rPr>
          <w:rFonts w:asciiTheme="minorHAnsi" w:hAnsiTheme="minorHAnsi" w:cstheme="minorHAnsi"/>
          <w:color w:val="auto"/>
          <w:sz w:val="24"/>
          <w:szCs w:val="24"/>
          <w:u w:val="single"/>
        </w:rPr>
        <w:t>ZAMÓWIENIA:</w:t>
      </w:r>
      <w:bookmarkEnd w:id="8"/>
      <w:bookmarkEnd w:id="9"/>
      <w:bookmarkEnd w:id="10"/>
    </w:p>
    <w:p w14:paraId="6AEB6A48" w14:textId="06FF335E" w:rsidR="00140522" w:rsidRPr="003504DB" w:rsidRDefault="00122AEB">
      <w:pPr>
        <w:pStyle w:val="Teksttreci0"/>
        <w:numPr>
          <w:ilvl w:val="0"/>
          <w:numId w:val="2"/>
        </w:numPr>
        <w:tabs>
          <w:tab w:val="left" w:pos="749"/>
        </w:tabs>
        <w:ind w:left="7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1" w:name="bookmark10"/>
      <w:bookmarkEnd w:id="11"/>
      <w:r w:rsidRPr="003504DB">
        <w:rPr>
          <w:rFonts w:asciiTheme="minorHAnsi" w:hAnsiTheme="minorHAnsi" w:cstheme="minorHAnsi"/>
          <w:sz w:val="24"/>
          <w:szCs w:val="24"/>
        </w:rPr>
        <w:t xml:space="preserve">Przedmiotem zamówienia jest usługa cateringowa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 xml:space="preserve">dla uczestników </w:t>
      </w:r>
      <w:r w:rsidR="005C4B8B">
        <w:rPr>
          <w:rFonts w:asciiTheme="minorHAnsi" w:hAnsiTheme="minorHAnsi" w:cstheme="minorHAnsi"/>
          <w:color w:val="auto"/>
          <w:sz w:val="24"/>
          <w:szCs w:val="24"/>
        </w:rPr>
        <w:t xml:space="preserve">dwóch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konferencji</w:t>
      </w:r>
      <w:r w:rsidR="005C4B8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 xml:space="preserve"> i konkursu nt. OZE w ramach realizacji projektu „Branżowe Centrum Umiejętności - Energetyka Odnawialna (pompy ciepła i geotermia płytka)”</w:t>
      </w:r>
      <w:r w:rsidR="00CE74F8" w:rsidRPr="003504DB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przy</w:t>
      </w:r>
      <w:r w:rsidRPr="003504DB">
        <w:rPr>
          <w:rFonts w:asciiTheme="minorHAnsi" w:hAnsiTheme="minorHAnsi" w:cstheme="minorHAnsi"/>
          <w:sz w:val="24"/>
          <w:szCs w:val="24"/>
        </w:rPr>
        <w:t xml:space="preserve"> Zespole Szkół</w:t>
      </w:r>
      <w:r w:rsidR="00C32D53" w:rsidRPr="003504DB">
        <w:rPr>
          <w:rFonts w:asciiTheme="minorHAnsi" w:hAnsiTheme="minorHAnsi" w:cstheme="minorHAnsi"/>
          <w:sz w:val="24"/>
          <w:szCs w:val="24"/>
        </w:rPr>
        <w:t xml:space="preserve"> Ogólnokształcących i Technicznych w Miastku,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BCU</w:t>
      </w:r>
      <w:r w:rsidR="00586C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C32D53" w:rsidRPr="003504DB">
        <w:rPr>
          <w:rFonts w:asciiTheme="minorHAnsi" w:hAnsiTheme="minorHAnsi" w:cstheme="minorHAnsi"/>
          <w:sz w:val="24"/>
          <w:szCs w:val="24"/>
        </w:rPr>
        <w:t>ul. Młodzieżowa 5, 77-200 Miastko</w:t>
      </w:r>
      <w:r w:rsidRPr="003504DB">
        <w:rPr>
          <w:rFonts w:asciiTheme="minorHAnsi" w:hAnsiTheme="minorHAnsi" w:cstheme="minorHAnsi"/>
          <w:sz w:val="24"/>
          <w:szCs w:val="24"/>
        </w:rPr>
        <w:t>, zwanego dalej Przedsięwzięciem.</w:t>
      </w:r>
    </w:p>
    <w:p w14:paraId="64594517" w14:textId="77777777" w:rsidR="00140522" w:rsidRPr="003504DB" w:rsidRDefault="00122AEB">
      <w:pPr>
        <w:pStyle w:val="Teksttreci0"/>
        <w:numPr>
          <w:ilvl w:val="0"/>
          <w:numId w:val="2"/>
        </w:numPr>
        <w:tabs>
          <w:tab w:val="left" w:pos="749"/>
        </w:tabs>
        <w:ind w:left="7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2" w:name="bookmark11"/>
      <w:bookmarkEnd w:id="12"/>
      <w:r w:rsidRPr="003504DB">
        <w:rPr>
          <w:rFonts w:asciiTheme="minorHAnsi" w:hAnsiTheme="minorHAnsi" w:cstheme="minorHAnsi"/>
          <w:sz w:val="24"/>
          <w:szCs w:val="24"/>
        </w:rPr>
        <w:t xml:space="preserve">Zamówienie jest finansowane ze środków Krajowego Planu Odbudowy i Zwiększenia Odporności w ramach 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konkursu</w:t>
      </w:r>
      <w:r w:rsidR="00586C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>„Utworzenie i wsparcie funkcjonowania 120 branżowych centrów umiejętności (BCU), realizujących koncepcję centrów doskonałości zawodowej (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CoVEs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>)".</w:t>
      </w:r>
    </w:p>
    <w:p w14:paraId="1CFAD2C2" w14:textId="7E340F44" w:rsidR="005C4B8B" w:rsidRPr="003D456F" w:rsidRDefault="00C32D53" w:rsidP="005C4B8B">
      <w:pPr>
        <w:pStyle w:val="Teksttreci0"/>
        <w:numPr>
          <w:ilvl w:val="0"/>
          <w:numId w:val="2"/>
        </w:numPr>
        <w:tabs>
          <w:tab w:val="left" w:pos="749"/>
        </w:tabs>
        <w:ind w:firstLine="38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13" w:name="bookmark12"/>
      <w:bookmarkEnd w:id="13"/>
      <w:r w:rsidRPr="003D456F">
        <w:rPr>
          <w:rFonts w:asciiTheme="minorHAnsi" w:hAnsiTheme="minorHAnsi" w:cstheme="minorHAnsi"/>
          <w:color w:val="auto"/>
          <w:sz w:val="24"/>
          <w:szCs w:val="24"/>
        </w:rPr>
        <w:t>Zamawiający podaje termin konkursu</w:t>
      </w:r>
      <w:r w:rsidR="00122AEB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5C4B8B" w:rsidRPr="003D456F">
        <w:rPr>
          <w:rFonts w:asciiTheme="minorHAnsi" w:hAnsiTheme="minorHAnsi" w:cstheme="minorHAnsi"/>
          <w:color w:val="auto"/>
          <w:sz w:val="24"/>
          <w:szCs w:val="24"/>
        </w:rPr>
        <w:t>- od 27 do 29</w:t>
      </w:r>
      <w:r w:rsidR="00586CA3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5C4B8B" w:rsidRPr="003D456F">
        <w:rPr>
          <w:rFonts w:asciiTheme="minorHAnsi" w:hAnsiTheme="minorHAnsi" w:cstheme="minorHAnsi"/>
          <w:color w:val="auto"/>
          <w:sz w:val="24"/>
          <w:szCs w:val="24"/>
        </w:rPr>
        <w:t>kwietnia</w:t>
      </w:r>
      <w:r w:rsidR="00586CA3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202</w:t>
      </w:r>
      <w:r w:rsidR="005C4B8B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6 </w:t>
      </w:r>
      <w:r w:rsidR="00586CA3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r. </w:t>
      </w:r>
      <w:r w:rsidR="005C4B8B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i </w:t>
      </w:r>
      <w:r w:rsidR="00122AEB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konfere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ncji </w:t>
      </w:r>
      <w:r w:rsidR="005C4B8B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    </w:t>
      </w:r>
    </w:p>
    <w:p w14:paraId="5BADED5A" w14:textId="2EB7A101" w:rsidR="00D17CF6" w:rsidRPr="003D456F" w:rsidRDefault="005C4B8B" w:rsidP="005C4B8B">
      <w:pPr>
        <w:pStyle w:val="Teksttreci0"/>
        <w:tabs>
          <w:tab w:val="left" w:pos="749"/>
        </w:tabs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             </w:t>
      </w:r>
      <w:r w:rsidR="00267797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w dniu </w:t>
      </w:r>
      <w:r w:rsidR="00FA5CFE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C32D53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29 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kwietnia</w:t>
      </w:r>
      <w:r w:rsidR="00C32D53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202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6 </w:t>
      </w:r>
      <w:r w:rsidR="00C32D53" w:rsidRPr="003D456F">
        <w:rPr>
          <w:rFonts w:asciiTheme="minorHAnsi" w:hAnsiTheme="minorHAnsi" w:cstheme="minorHAnsi"/>
          <w:color w:val="auto"/>
          <w:sz w:val="24"/>
          <w:szCs w:val="24"/>
        </w:rPr>
        <w:t>r.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oraz drugiej  konferencji w dniu 28 maja 2026 r. </w:t>
      </w:r>
    </w:p>
    <w:p w14:paraId="6C0A0982" w14:textId="77777777" w:rsidR="00140522" w:rsidRPr="003504DB" w:rsidRDefault="00122AEB" w:rsidP="000C30EA">
      <w:pPr>
        <w:pStyle w:val="Teksttreci0"/>
        <w:numPr>
          <w:ilvl w:val="0"/>
          <w:numId w:val="2"/>
        </w:numPr>
        <w:tabs>
          <w:tab w:val="left" w:pos="749"/>
        </w:tabs>
        <w:spacing w:after="60"/>
        <w:ind w:left="7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4" w:name="bookmark13"/>
      <w:bookmarkEnd w:id="14"/>
      <w:r w:rsidRPr="003504DB">
        <w:rPr>
          <w:rFonts w:asciiTheme="minorHAnsi" w:hAnsiTheme="minorHAnsi" w:cstheme="minorHAnsi"/>
          <w:sz w:val="24"/>
          <w:szCs w:val="24"/>
        </w:rPr>
        <w:lastRenderedPageBreak/>
        <w:t>Zamawiający będzie potwierd</w:t>
      </w:r>
      <w:r w:rsidR="00586CA3">
        <w:rPr>
          <w:rFonts w:asciiTheme="minorHAnsi" w:hAnsiTheme="minorHAnsi" w:cstheme="minorHAnsi"/>
          <w:sz w:val="24"/>
          <w:szCs w:val="24"/>
        </w:rPr>
        <w:t xml:space="preserve">zał liczbę uczestników </w:t>
      </w:r>
      <w:r w:rsidRPr="003504DB">
        <w:rPr>
          <w:rFonts w:asciiTheme="minorHAnsi" w:hAnsiTheme="minorHAnsi" w:cstheme="minorHAnsi"/>
          <w:sz w:val="24"/>
          <w:szCs w:val="24"/>
        </w:rPr>
        <w:t xml:space="preserve"> w dniu wydarzenia,</w:t>
      </w:r>
      <w:r w:rsidR="000C30EA" w:rsidRPr="003504DB">
        <w:rPr>
          <w:rFonts w:asciiTheme="minorHAnsi" w:hAnsiTheme="minorHAnsi" w:cstheme="minorHAnsi"/>
          <w:sz w:val="24"/>
          <w:szCs w:val="24"/>
        </w:rPr>
        <w:t xml:space="preserve"> nie później niż do godziny </w:t>
      </w:r>
      <w:r w:rsidR="00586CA3" w:rsidRPr="00586CA3">
        <w:rPr>
          <w:rFonts w:asciiTheme="minorHAnsi" w:hAnsiTheme="minorHAnsi" w:cstheme="minorHAnsi"/>
          <w:color w:val="auto"/>
          <w:sz w:val="24"/>
          <w:szCs w:val="24"/>
        </w:rPr>
        <w:t>8</w:t>
      </w:r>
      <w:r w:rsidR="000C30EA" w:rsidRPr="00586CA3">
        <w:rPr>
          <w:rFonts w:asciiTheme="minorHAnsi" w:hAnsiTheme="minorHAnsi" w:cstheme="minorHAnsi"/>
          <w:color w:val="auto"/>
          <w:sz w:val="24"/>
          <w:szCs w:val="24"/>
        </w:rPr>
        <w:t>:0</w:t>
      </w:r>
      <w:r w:rsidR="00CE74F8" w:rsidRPr="00586CA3">
        <w:rPr>
          <w:rFonts w:asciiTheme="minorHAnsi" w:hAnsiTheme="minorHAnsi" w:cstheme="minorHAnsi"/>
          <w:color w:val="auto"/>
          <w:sz w:val="24"/>
          <w:szCs w:val="24"/>
        </w:rPr>
        <w:t>0.</w:t>
      </w:r>
    </w:p>
    <w:p w14:paraId="581BAF6B" w14:textId="77777777" w:rsidR="00FA5CFE" w:rsidRDefault="00122AEB">
      <w:pPr>
        <w:pStyle w:val="Teksttreci0"/>
        <w:numPr>
          <w:ilvl w:val="0"/>
          <w:numId w:val="2"/>
        </w:numPr>
        <w:tabs>
          <w:tab w:val="left" w:pos="740"/>
        </w:tabs>
        <w:spacing w:line="302" w:lineRule="auto"/>
        <w:ind w:firstLine="380"/>
        <w:jc w:val="both"/>
        <w:rPr>
          <w:rFonts w:asciiTheme="minorHAnsi" w:hAnsiTheme="minorHAnsi" w:cstheme="minorHAnsi"/>
          <w:sz w:val="24"/>
          <w:szCs w:val="24"/>
        </w:rPr>
      </w:pPr>
      <w:bookmarkStart w:id="15" w:name="bookmark14"/>
      <w:bookmarkEnd w:id="15"/>
      <w:r w:rsidRPr="003504DB">
        <w:rPr>
          <w:rFonts w:asciiTheme="minorHAnsi" w:hAnsiTheme="minorHAnsi" w:cstheme="minorHAnsi"/>
          <w:sz w:val="24"/>
          <w:szCs w:val="24"/>
        </w:rPr>
        <w:t xml:space="preserve">Zamawiający nie pokrywa kosztów transportu i noclegów osób wykonujących </w:t>
      </w:r>
      <w:r w:rsidR="00FA5CFE">
        <w:rPr>
          <w:rFonts w:asciiTheme="minorHAnsi" w:hAnsiTheme="minorHAnsi" w:cstheme="minorHAnsi"/>
          <w:sz w:val="24"/>
          <w:szCs w:val="24"/>
        </w:rPr>
        <w:t xml:space="preserve">   </w:t>
      </w:r>
    </w:p>
    <w:p w14:paraId="39258AFE" w14:textId="77777777" w:rsidR="00140522" w:rsidRPr="003504DB" w:rsidRDefault="00FA5CFE" w:rsidP="00FA5CFE">
      <w:pPr>
        <w:pStyle w:val="Teksttreci0"/>
        <w:tabs>
          <w:tab w:val="left" w:pos="740"/>
        </w:tabs>
        <w:spacing w:line="302" w:lineRule="auto"/>
        <w:ind w:left="3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122AEB" w:rsidRPr="003504DB">
        <w:rPr>
          <w:rFonts w:asciiTheme="minorHAnsi" w:hAnsiTheme="minorHAnsi" w:cstheme="minorHAnsi"/>
          <w:sz w:val="24"/>
          <w:szCs w:val="24"/>
        </w:rPr>
        <w:t>zamówienie.</w:t>
      </w:r>
    </w:p>
    <w:p w14:paraId="7051F40F" w14:textId="77777777" w:rsidR="00CE74F8" w:rsidRPr="003504DB" w:rsidRDefault="00122AEB">
      <w:pPr>
        <w:pStyle w:val="Teksttreci0"/>
        <w:numPr>
          <w:ilvl w:val="0"/>
          <w:numId w:val="2"/>
        </w:numPr>
        <w:tabs>
          <w:tab w:val="left" w:pos="740"/>
        </w:tabs>
        <w:spacing w:line="302" w:lineRule="auto"/>
        <w:ind w:left="7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6" w:name="bookmark15"/>
      <w:bookmarkEnd w:id="16"/>
      <w:r w:rsidRPr="003504DB">
        <w:rPr>
          <w:rFonts w:asciiTheme="minorHAnsi" w:hAnsiTheme="minorHAnsi" w:cstheme="minorHAnsi"/>
          <w:sz w:val="24"/>
          <w:szCs w:val="24"/>
        </w:rPr>
        <w:t>Wykonawca musi posiadać</w:t>
      </w:r>
      <w:r w:rsidR="00CE74F8" w:rsidRPr="003504DB">
        <w:rPr>
          <w:rFonts w:asciiTheme="minorHAnsi" w:hAnsiTheme="minorHAnsi" w:cstheme="minorHAnsi"/>
          <w:sz w:val="24"/>
          <w:szCs w:val="24"/>
        </w:rPr>
        <w:t>:</w:t>
      </w:r>
    </w:p>
    <w:p w14:paraId="130CCFB9" w14:textId="77777777" w:rsidR="00CE74F8" w:rsidRPr="003504DB" w:rsidRDefault="00122AEB" w:rsidP="00CE74F8">
      <w:pPr>
        <w:pStyle w:val="Teksttreci0"/>
        <w:numPr>
          <w:ilvl w:val="0"/>
          <w:numId w:val="36"/>
        </w:numPr>
        <w:tabs>
          <w:tab w:val="left" w:pos="740"/>
        </w:tabs>
        <w:spacing w:line="30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decyzję właściwego Państwowego Inspektora Sanitarnego zatwierdza</w:t>
      </w:r>
      <w:r w:rsidRPr="00FA5CFE">
        <w:rPr>
          <w:rFonts w:asciiTheme="minorHAnsi" w:hAnsiTheme="minorHAnsi" w:cstheme="minorHAnsi"/>
          <w:color w:val="auto"/>
          <w:sz w:val="24"/>
          <w:szCs w:val="24"/>
        </w:rPr>
        <w:t>jąc</w:t>
      </w:r>
      <w:r w:rsidR="00CE74F8" w:rsidRPr="00FA5CFE">
        <w:rPr>
          <w:rFonts w:asciiTheme="minorHAnsi" w:hAnsiTheme="minorHAnsi" w:cstheme="minorHAnsi"/>
          <w:color w:val="auto"/>
          <w:sz w:val="24"/>
          <w:szCs w:val="24"/>
        </w:rPr>
        <w:t>ą</w:t>
      </w:r>
      <w:r w:rsidR="00CE74F8" w:rsidRPr="003504DB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 xml:space="preserve">zakład (firmę) do prowadzenia działalności na rynku spożywczym w zakresie żywienia zbiorowego i usług cateringowych oraz przewozu żywności, </w:t>
      </w:r>
    </w:p>
    <w:p w14:paraId="6D89B1D0" w14:textId="77777777" w:rsidR="00140522" w:rsidRPr="003504DB" w:rsidRDefault="00122AEB" w:rsidP="00CE74F8">
      <w:pPr>
        <w:pStyle w:val="Teksttreci0"/>
        <w:numPr>
          <w:ilvl w:val="0"/>
          <w:numId w:val="36"/>
        </w:numPr>
        <w:tabs>
          <w:tab w:val="left" w:pos="740"/>
        </w:tabs>
        <w:spacing w:line="30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zaświadczenie o wpisie do rejestru zakładów podlegających kontroli właściwego Państwowego Inspektora Sanitarnego, zgodnie z ustawą z dnia 25 sierpnia 2006 r. o bezpieczeństwie żywności i żywienia (Dz. U. z 2023 r. poz. 1448).</w:t>
      </w:r>
    </w:p>
    <w:p w14:paraId="56776EF3" w14:textId="77777777" w:rsidR="00140522" w:rsidRPr="003504DB" w:rsidRDefault="00122AEB">
      <w:pPr>
        <w:pStyle w:val="Teksttreci0"/>
        <w:numPr>
          <w:ilvl w:val="0"/>
          <w:numId w:val="2"/>
        </w:numPr>
        <w:tabs>
          <w:tab w:val="left" w:pos="740"/>
        </w:tabs>
        <w:spacing w:line="302" w:lineRule="auto"/>
        <w:ind w:left="7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7" w:name="bookmark16"/>
      <w:bookmarkEnd w:id="17"/>
      <w:r w:rsidRPr="003504DB">
        <w:rPr>
          <w:rFonts w:asciiTheme="minorHAnsi" w:hAnsiTheme="minorHAnsi" w:cstheme="minorHAnsi"/>
          <w:sz w:val="24"/>
          <w:szCs w:val="24"/>
        </w:rPr>
        <w:t>Wszelkie wyposażenie niezbędne do wykonania usługi (stoły bufetowe/koktajlowe, niezbędny sprzęt bufetowy, urządzenia grzewcze, aranżacja stołów, dekoracje florystyczne, parawany zasłaniające zaplecze cateringowe itp.) zapewniać będzie Wykonawca we własnym zakresie. Koszty z tym związane Wykonawca zawiera w cenach podanych w formularzu ofertowym. Wykonawca nie będzie pobierał z tego tytułu żadnych dodatkowych opłat.</w:t>
      </w:r>
    </w:p>
    <w:p w14:paraId="3EE839D1" w14:textId="77777777" w:rsidR="00C32D53" w:rsidRPr="003504DB" w:rsidRDefault="00C32D53" w:rsidP="00C32D53">
      <w:pPr>
        <w:pStyle w:val="Teksttreci0"/>
        <w:ind w:firstLine="440"/>
        <w:rPr>
          <w:rFonts w:asciiTheme="minorHAnsi" w:hAnsiTheme="minorHAnsi" w:cstheme="minorHAnsi"/>
          <w:b/>
          <w:bCs/>
          <w:sz w:val="24"/>
          <w:szCs w:val="24"/>
        </w:rPr>
      </w:pPr>
      <w:bookmarkStart w:id="18" w:name="bookmark17"/>
      <w:bookmarkEnd w:id="18"/>
      <w:r w:rsidRPr="003504DB">
        <w:rPr>
          <w:rFonts w:asciiTheme="minorHAnsi" w:hAnsiTheme="minorHAnsi" w:cstheme="minorHAnsi"/>
          <w:b/>
          <w:bCs/>
          <w:sz w:val="24"/>
          <w:szCs w:val="24"/>
        </w:rPr>
        <w:t>8.   Zestawienie planowanych usług cateringowych:</w:t>
      </w:r>
    </w:p>
    <w:p w14:paraId="6BF24008" w14:textId="65779AEE" w:rsidR="00DD1DDE" w:rsidRPr="003D456F" w:rsidRDefault="00C32D53" w:rsidP="00C32D53">
      <w:pPr>
        <w:pStyle w:val="Teksttreci0"/>
        <w:numPr>
          <w:ilvl w:val="0"/>
          <w:numId w:val="32"/>
        </w:numPr>
        <w:spacing w:line="360" w:lineRule="auto"/>
        <w:ind w:left="440"/>
        <w:rPr>
          <w:rFonts w:asciiTheme="minorHAnsi" w:hAnsiTheme="minorHAnsi" w:cstheme="minorHAnsi"/>
          <w:color w:val="auto"/>
          <w:sz w:val="24"/>
          <w:szCs w:val="24"/>
        </w:rPr>
      </w:pP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Catering na </w:t>
      </w:r>
      <w:r w:rsidR="00657C9F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pierwszą </w:t>
      </w:r>
      <w:r w:rsidR="00753638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konferencję</w:t>
      </w:r>
      <w:r w:rsidR="00205F10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657C9F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w dniu 29 kwietnia 2026 r. </w:t>
      </w:r>
      <w:r w:rsidR="00205F10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w godzinach od </w:t>
      </w:r>
      <w:r w:rsidR="00753638" w:rsidRPr="003D456F">
        <w:rPr>
          <w:rFonts w:asciiTheme="minorHAnsi" w:hAnsiTheme="minorHAnsi" w:cstheme="minorHAnsi"/>
          <w:color w:val="auto"/>
          <w:sz w:val="24"/>
          <w:szCs w:val="24"/>
        </w:rPr>
        <w:t>10</w:t>
      </w:r>
      <w:r w:rsidR="00205F10" w:rsidRPr="003D456F">
        <w:rPr>
          <w:rFonts w:asciiTheme="minorHAnsi" w:hAnsiTheme="minorHAnsi" w:cstheme="minorHAnsi"/>
          <w:color w:val="auto"/>
          <w:sz w:val="24"/>
          <w:szCs w:val="24"/>
        </w:rPr>
        <w:t>.</w:t>
      </w:r>
      <w:r w:rsidR="00753638" w:rsidRPr="003D456F">
        <w:rPr>
          <w:rFonts w:asciiTheme="minorHAnsi" w:hAnsiTheme="minorHAnsi" w:cstheme="minorHAnsi"/>
          <w:color w:val="auto"/>
          <w:sz w:val="24"/>
          <w:szCs w:val="24"/>
        </w:rPr>
        <w:t>0</w:t>
      </w:r>
      <w:r w:rsidR="00205F10" w:rsidRPr="003D456F">
        <w:rPr>
          <w:rFonts w:asciiTheme="minorHAnsi" w:hAnsiTheme="minorHAnsi" w:cstheme="minorHAnsi"/>
          <w:color w:val="auto"/>
          <w:sz w:val="24"/>
          <w:szCs w:val="24"/>
        </w:rPr>
        <w:t>0 do 1</w:t>
      </w:r>
      <w:r w:rsidR="00657C9F" w:rsidRPr="003D456F">
        <w:rPr>
          <w:rFonts w:asciiTheme="minorHAnsi" w:hAnsiTheme="minorHAnsi" w:cstheme="minorHAnsi"/>
          <w:color w:val="auto"/>
          <w:sz w:val="24"/>
          <w:szCs w:val="24"/>
        </w:rPr>
        <w:t>4</w:t>
      </w:r>
      <w:r w:rsidR="00205F10" w:rsidRPr="003D456F">
        <w:rPr>
          <w:rFonts w:asciiTheme="minorHAnsi" w:hAnsiTheme="minorHAnsi" w:cstheme="minorHAnsi"/>
          <w:color w:val="auto"/>
          <w:sz w:val="24"/>
          <w:szCs w:val="24"/>
        </w:rPr>
        <w:t>.00.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Szacunkowa ilość osób łącznie: </w:t>
      </w:r>
      <w:r w:rsidR="00753638" w:rsidRPr="003D456F">
        <w:rPr>
          <w:rFonts w:asciiTheme="minorHAnsi" w:hAnsiTheme="minorHAnsi" w:cstheme="minorHAnsi"/>
          <w:color w:val="auto"/>
          <w:sz w:val="24"/>
          <w:szCs w:val="24"/>
        </w:rPr>
        <w:t>1</w:t>
      </w:r>
      <w:r w:rsidR="00560291" w:rsidRPr="003D456F">
        <w:rPr>
          <w:rFonts w:asciiTheme="minorHAnsi" w:hAnsiTheme="minorHAnsi" w:cstheme="minorHAnsi"/>
          <w:color w:val="auto"/>
          <w:sz w:val="24"/>
          <w:szCs w:val="24"/>
        </w:rPr>
        <w:t>5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0 osób. </w:t>
      </w:r>
    </w:p>
    <w:p w14:paraId="2F394DAD" w14:textId="57153E69" w:rsidR="00DD1DDE" w:rsidRPr="003D456F" w:rsidRDefault="00DD1DDE" w:rsidP="00DD1DDE">
      <w:pPr>
        <w:pStyle w:val="Teksttreci0"/>
        <w:numPr>
          <w:ilvl w:val="0"/>
          <w:numId w:val="32"/>
        </w:numPr>
        <w:spacing w:line="360" w:lineRule="auto"/>
        <w:ind w:left="440"/>
        <w:rPr>
          <w:rFonts w:asciiTheme="minorHAnsi" w:hAnsiTheme="minorHAnsi" w:cstheme="minorHAnsi"/>
          <w:color w:val="auto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Catering na </w:t>
      </w:r>
      <w:r>
        <w:rPr>
          <w:rFonts w:asciiTheme="minorHAnsi" w:hAnsiTheme="minorHAnsi" w:cstheme="minorHAnsi"/>
          <w:sz w:val="24"/>
          <w:szCs w:val="24"/>
        </w:rPr>
        <w:t xml:space="preserve">drugą </w:t>
      </w:r>
      <w:r w:rsidRPr="003504DB">
        <w:rPr>
          <w:rFonts w:asciiTheme="minorHAnsi" w:hAnsiTheme="minorHAnsi" w:cstheme="minorHAnsi"/>
          <w:sz w:val="24"/>
          <w:szCs w:val="24"/>
        </w:rPr>
        <w:t>konferencję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57C9F">
        <w:rPr>
          <w:rFonts w:asciiTheme="minorHAnsi" w:hAnsiTheme="minorHAnsi" w:cstheme="minorHAnsi"/>
          <w:sz w:val="24"/>
          <w:szCs w:val="24"/>
        </w:rPr>
        <w:t xml:space="preserve">w dniu 28 maja 2026 r.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w godzinach</w:t>
      </w:r>
      <w:r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od 0</w:t>
      </w:r>
      <w:r w:rsidR="00657C9F" w:rsidRPr="003D456F">
        <w:rPr>
          <w:rFonts w:asciiTheme="minorHAnsi" w:hAnsiTheme="minorHAnsi" w:cstheme="minorHAnsi"/>
          <w:color w:val="auto"/>
          <w:sz w:val="24"/>
          <w:szCs w:val="24"/>
        </w:rPr>
        <w:t>9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.00 do 1</w:t>
      </w:r>
      <w:r w:rsidR="00657C9F" w:rsidRPr="003D456F">
        <w:rPr>
          <w:rFonts w:asciiTheme="minorHAnsi" w:hAnsiTheme="minorHAnsi" w:cstheme="minorHAnsi"/>
          <w:color w:val="auto"/>
          <w:sz w:val="24"/>
          <w:szCs w:val="24"/>
        </w:rPr>
        <w:t>6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.00. Szacunkowa ilość osób łącznie: 150 osób. </w:t>
      </w:r>
    </w:p>
    <w:p w14:paraId="6DFEE316" w14:textId="478F65B2" w:rsidR="00C32D53" w:rsidRPr="003504DB" w:rsidRDefault="00C32D53" w:rsidP="00C32D53">
      <w:pPr>
        <w:pStyle w:val="Teksttreci0"/>
        <w:numPr>
          <w:ilvl w:val="0"/>
          <w:numId w:val="32"/>
        </w:numPr>
        <w:spacing w:line="360" w:lineRule="auto"/>
        <w:ind w:left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Plan cateringowy konferencji:</w:t>
      </w:r>
    </w:p>
    <w:p w14:paraId="665AACDD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802"/>
        </w:tabs>
        <w:spacing w:line="360" w:lineRule="auto"/>
        <w:ind w:left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napoje gorące i zimne - muszą być dostępne przez cały czas trwania konferencji</w:t>
      </w:r>
      <w:r w:rsidR="008C04D0">
        <w:rPr>
          <w:rFonts w:asciiTheme="minorHAnsi" w:hAnsiTheme="minorHAnsi" w:cstheme="minorHAnsi"/>
          <w:sz w:val="24"/>
          <w:szCs w:val="24"/>
        </w:rPr>
        <w:t xml:space="preserve">, </w:t>
      </w:r>
      <w:r w:rsidRPr="003504DB">
        <w:rPr>
          <w:rFonts w:asciiTheme="minorHAnsi" w:hAnsiTheme="minorHAnsi" w:cstheme="minorHAnsi"/>
          <w:sz w:val="24"/>
          <w:szCs w:val="24"/>
        </w:rPr>
        <w:t>na bieżąco uzupełniane: kawa mielona i rozpuszczalna,</w:t>
      </w:r>
    </w:p>
    <w:p w14:paraId="3FA68D73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802"/>
        </w:tabs>
        <w:spacing w:line="360" w:lineRule="auto"/>
        <w:ind w:left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mleko do kawy o zawartości tłuszczu 3,2%, serwowane w mlecznikach,</w:t>
      </w:r>
    </w:p>
    <w:p w14:paraId="738D5595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838"/>
        </w:tabs>
        <w:spacing w:line="360" w:lineRule="auto"/>
        <w:ind w:left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herbata ekspresowa - do wyboru spośród 4 rodzajów herbat w torebkach,</w:t>
      </w:r>
    </w:p>
    <w:p w14:paraId="1019290C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807"/>
        </w:tabs>
        <w:spacing w:line="360" w:lineRule="auto"/>
        <w:ind w:left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100% soki owocowe - minimum 2 smaki, podawane w dyspenserach oraz rozlane do szklanek typu long, w ilości dostosowanej do liczby zgłoszonych osób,</w:t>
      </w:r>
    </w:p>
    <w:p w14:paraId="304864D6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788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woda gazowana butelkowana i woda niegazowana butelkowana (50% gazowana i 50% niegazowana, pojemność butelki co najmniej po 0,5 l), w ilości 0,5l na osobę, przy zachowaniu równych proporcji pomiędzy ilością wody gazowanej i niegazowanej, muszą posiadać datę przydatności do spożycia wygasającą nie wcześniej niż na 6 miesięcy po dniu wykonania zlecenia,</w:t>
      </w:r>
    </w:p>
    <w:p w14:paraId="6451376A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788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napoje takie jak: kawa, herbata, soki itp. muszą posiadać datę przydatności do spożycia wygasającą nie wcześniej niż na 2 miesiące po dniu wykonania zlecenia,</w:t>
      </w:r>
    </w:p>
    <w:p w14:paraId="1AC7B6E6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798"/>
        </w:tabs>
        <w:spacing w:line="360" w:lineRule="auto"/>
        <w:ind w:firstLine="4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lastRenderedPageBreak/>
        <w:t>dodatki - ciągle dostępne, na bieżąco uzupełniane:</w:t>
      </w:r>
    </w:p>
    <w:p w14:paraId="7AC063C7" w14:textId="77777777" w:rsidR="00FA5CFE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firstLine="4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cytryna pokrojona w plastry, estetycznie ułożone na spodeczkach z widelczykiem do </w:t>
      </w:r>
      <w:r w:rsidR="00FA5CF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1C0BB69" w14:textId="77777777" w:rsidR="00C32D53" w:rsidRPr="003504DB" w:rsidRDefault="00FA5CFE" w:rsidP="00FA5CFE">
      <w:pPr>
        <w:pStyle w:val="Teksttreci0"/>
        <w:tabs>
          <w:tab w:val="left" w:pos="673"/>
        </w:tabs>
        <w:spacing w:line="360" w:lineRule="auto"/>
        <w:ind w:left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C32D53" w:rsidRPr="003504DB">
        <w:rPr>
          <w:rFonts w:asciiTheme="minorHAnsi" w:hAnsiTheme="minorHAnsi" w:cstheme="minorHAnsi"/>
          <w:sz w:val="24"/>
          <w:szCs w:val="24"/>
        </w:rPr>
        <w:t>nakładania,</w:t>
      </w:r>
    </w:p>
    <w:p w14:paraId="19E27733" w14:textId="77777777" w:rsidR="00C32D53" w:rsidRPr="003504DB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firstLine="4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cuk</w:t>
      </w:r>
      <w:r w:rsidR="00560291" w:rsidRPr="003504DB">
        <w:rPr>
          <w:rFonts w:asciiTheme="minorHAnsi" w:hAnsiTheme="minorHAnsi" w:cstheme="minorHAnsi"/>
          <w:sz w:val="24"/>
          <w:szCs w:val="24"/>
        </w:rPr>
        <w:t>ier</w:t>
      </w:r>
      <w:r w:rsidRPr="003504DB">
        <w:rPr>
          <w:rFonts w:asciiTheme="minorHAnsi" w:hAnsiTheme="minorHAnsi" w:cstheme="minorHAnsi"/>
          <w:sz w:val="24"/>
          <w:szCs w:val="24"/>
        </w:rPr>
        <w:t>,</w:t>
      </w:r>
    </w:p>
    <w:p w14:paraId="2003A104" w14:textId="77777777" w:rsidR="00C32D53" w:rsidRPr="003504DB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firstLine="42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serwetniki,</w:t>
      </w:r>
    </w:p>
    <w:p w14:paraId="4644E6DA" w14:textId="77777777" w:rsidR="00C32D53" w:rsidRPr="003504DB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firstLine="4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serwetki papierowe, minimum 3 warstwowe, o wymiarach co najmniej 33x33cm,</w:t>
      </w:r>
    </w:p>
    <w:p w14:paraId="5C590F36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802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ciasta - dostępne w sposób ciągły oraz uzupełniane na bieżąco: minimum 2 rodzaje, w ilości minimum 3 szt. na osobę, w ilości nie mniej niż 200 g na osobę; Zamawiający nie dopuszcza układania deserów w tym ciast, piętrowo tj. jedno na drugim.</w:t>
      </w:r>
    </w:p>
    <w:p w14:paraId="5FA97889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802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proofErr w:type="spellStart"/>
      <w:r w:rsidRPr="003504DB">
        <w:rPr>
          <w:rFonts w:asciiTheme="minorHAnsi" w:hAnsiTheme="minorHAnsi" w:cstheme="minorHAnsi"/>
          <w:sz w:val="24"/>
          <w:szCs w:val="24"/>
        </w:rPr>
        <w:t>finger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food na słono - dostępne w sposób ciągły oraz uzupełniane na bieżąco: co najmniej 5 rodzajów na zimno w ilości minimum 3 szt. na osobę, w ilości nie mniej niż 200 g na osobę np.: roladki warzywne, rybne, mięsne z farszami, roladki z tortilli,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crostini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z warzywami, mini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caprese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;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empanadas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>;</w:t>
      </w:r>
    </w:p>
    <w:p w14:paraId="03820B85" w14:textId="77777777" w:rsidR="00C32D53" w:rsidRPr="003504DB" w:rsidRDefault="00C32D53" w:rsidP="00C32D53">
      <w:pPr>
        <w:pStyle w:val="Teksttreci0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Zamawiający nie dopuszcza produktów masłopodobnych, wyrobów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seropodobnych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>, używania pieczywa tostowego. Przy podawaniu kanapek dekoracyjnych, Zamawiający nie dopuszcza układania kanapek piętrowo tj. jedna na drugiej.</w:t>
      </w:r>
    </w:p>
    <w:p w14:paraId="2F00A870" w14:textId="77777777" w:rsidR="00C32D53" w:rsidRPr="003504DB" w:rsidRDefault="00C32D53" w:rsidP="00C32D53">
      <w:pPr>
        <w:pStyle w:val="Teksttreci0"/>
        <w:numPr>
          <w:ilvl w:val="0"/>
          <w:numId w:val="33"/>
        </w:numPr>
        <w:tabs>
          <w:tab w:val="left" w:pos="740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lunch - potrawy gorące - Zamawiający dopuszcza wyłącznie zastawę stołową wielorazowego użytku wykonaną z materiałów takich jak porcelana, szkło lub ceramika:</w:t>
      </w:r>
    </w:p>
    <w:p w14:paraId="474A903A" w14:textId="77777777" w:rsidR="00C32D53" w:rsidRPr="003504DB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2 rodzaje sałat mieszanych, składających się minimum z czterech składników i sosu, każda sałata wraz z sosem w ilości co najmniej 200 g na osobę,</w:t>
      </w:r>
    </w:p>
    <w:p w14:paraId="128BDC1C" w14:textId="77777777" w:rsidR="00C32D53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firstLine="4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warzywa gotowane na parze lub z grilla, w ilości co najmniej 200 g, na osobę po obróbce termicznej,</w:t>
      </w:r>
    </w:p>
    <w:p w14:paraId="1A87EC40" w14:textId="77777777" w:rsidR="00205F10" w:rsidRPr="00205F10" w:rsidRDefault="00205F10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firstLine="420"/>
        <w:rPr>
          <w:sz w:val="24"/>
          <w:szCs w:val="24"/>
        </w:rPr>
      </w:pPr>
      <w:r w:rsidRPr="00205F10">
        <w:rPr>
          <w:spacing w:val="2"/>
          <w:sz w:val="24"/>
          <w:szCs w:val="24"/>
          <w:shd w:val="clear" w:color="auto" w:fill="FFFFFF"/>
        </w:rPr>
        <w:t xml:space="preserve"> mięso </w:t>
      </w:r>
      <w:r>
        <w:rPr>
          <w:spacing w:val="2"/>
          <w:sz w:val="24"/>
          <w:szCs w:val="24"/>
          <w:shd w:val="clear" w:color="auto" w:fill="FFFFFF"/>
        </w:rPr>
        <w:t xml:space="preserve">i ryba </w:t>
      </w:r>
      <w:r w:rsidRPr="00205F10">
        <w:rPr>
          <w:spacing w:val="2"/>
          <w:sz w:val="24"/>
          <w:szCs w:val="24"/>
          <w:shd w:val="clear" w:color="auto" w:fill="FFFFFF"/>
        </w:rPr>
        <w:t>w ilości co najmniej 200 g, na osobę, po poddaniu obróbce termicznej,</w:t>
      </w:r>
    </w:p>
    <w:p w14:paraId="6B7F1110" w14:textId="77777777" w:rsidR="00C32D53" w:rsidRPr="003504DB" w:rsidRDefault="00C32D53" w:rsidP="00C32D53">
      <w:pPr>
        <w:pStyle w:val="Teksttreci0"/>
        <w:numPr>
          <w:ilvl w:val="0"/>
          <w:numId w:val="34"/>
        </w:numPr>
        <w:tabs>
          <w:tab w:val="left" w:pos="673"/>
        </w:tabs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dodatek skrobiowy, w ilości co najmniej 200 g, na osobę po obróbce termicznej, np.: - ryż brązowy, - ziemniaki, - kasza.</w:t>
      </w:r>
    </w:p>
    <w:p w14:paraId="04BE8D66" w14:textId="59F35E00" w:rsidR="00C32D53" w:rsidRPr="008C04D0" w:rsidRDefault="00C32D53" w:rsidP="008C04D0">
      <w:pPr>
        <w:pStyle w:val="Teksttreci0"/>
        <w:numPr>
          <w:ilvl w:val="0"/>
          <w:numId w:val="32"/>
        </w:numPr>
        <w:spacing w:line="360" w:lineRule="auto"/>
        <w:ind w:left="420" w:firstLine="20"/>
        <w:rPr>
          <w:rFonts w:asciiTheme="minorHAnsi" w:hAnsiTheme="minorHAnsi" w:cstheme="minorHAnsi"/>
          <w:sz w:val="24"/>
          <w:szCs w:val="24"/>
        </w:rPr>
      </w:pPr>
      <w:r w:rsidRPr="003D456F">
        <w:rPr>
          <w:rFonts w:asciiTheme="minorHAnsi" w:hAnsiTheme="minorHAnsi" w:cstheme="minorHAnsi"/>
          <w:color w:val="auto"/>
          <w:sz w:val="24"/>
          <w:szCs w:val="24"/>
        </w:rPr>
        <w:t>Catering na konkursie</w:t>
      </w:r>
      <w:r w:rsidR="008C04D0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OZE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.</w:t>
      </w:r>
      <w:r w:rsidRPr="008C04D0">
        <w:rPr>
          <w:rFonts w:asciiTheme="minorHAnsi" w:hAnsiTheme="minorHAnsi" w:cstheme="minorHAnsi"/>
          <w:color w:val="EE0000"/>
          <w:sz w:val="24"/>
          <w:szCs w:val="24"/>
        </w:rPr>
        <w:t xml:space="preserve">  </w:t>
      </w:r>
      <w:r w:rsidRPr="003504DB">
        <w:rPr>
          <w:rFonts w:asciiTheme="minorHAnsi" w:hAnsiTheme="minorHAnsi" w:cstheme="minorHAnsi"/>
          <w:sz w:val="24"/>
          <w:szCs w:val="24"/>
        </w:rPr>
        <w:t xml:space="preserve">Szacunkowa ilość osób łącznie na </w:t>
      </w:r>
      <w:r w:rsidR="00DD1DDE" w:rsidRPr="003D456F">
        <w:rPr>
          <w:rFonts w:asciiTheme="minorHAnsi" w:hAnsiTheme="minorHAnsi" w:cstheme="minorHAnsi"/>
          <w:color w:val="auto"/>
          <w:sz w:val="24"/>
          <w:szCs w:val="24"/>
        </w:rPr>
        <w:t>6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0 os</w:t>
      </w:r>
      <w:r w:rsidRPr="003504DB">
        <w:rPr>
          <w:rFonts w:asciiTheme="minorHAnsi" w:hAnsiTheme="minorHAnsi" w:cstheme="minorHAnsi"/>
          <w:sz w:val="24"/>
          <w:szCs w:val="24"/>
        </w:rPr>
        <w:t xml:space="preserve">ób. Usługa cateringowa na konkursie będzie polegała na dostarczeniu dwudaniowego zestawu obiadowego </w:t>
      </w:r>
      <w:r w:rsidR="00560291" w:rsidRPr="003504DB">
        <w:rPr>
          <w:rFonts w:asciiTheme="minorHAnsi" w:hAnsiTheme="minorHAnsi" w:cstheme="minorHAnsi"/>
          <w:sz w:val="24"/>
          <w:szCs w:val="24"/>
        </w:rPr>
        <w:t xml:space="preserve">w dniach </w:t>
      </w:r>
      <w:r w:rsidR="00DD1DDE">
        <w:rPr>
          <w:rFonts w:asciiTheme="minorHAnsi" w:hAnsiTheme="minorHAnsi" w:cstheme="minorHAnsi"/>
          <w:sz w:val="24"/>
          <w:szCs w:val="24"/>
        </w:rPr>
        <w:t>27-</w:t>
      </w:r>
      <w:r w:rsidR="00560291" w:rsidRPr="003504DB">
        <w:rPr>
          <w:rFonts w:asciiTheme="minorHAnsi" w:hAnsiTheme="minorHAnsi" w:cstheme="minorHAnsi"/>
          <w:sz w:val="24"/>
          <w:szCs w:val="24"/>
        </w:rPr>
        <w:t>29-0</w:t>
      </w:r>
      <w:r w:rsidR="00DD1DDE">
        <w:rPr>
          <w:rFonts w:asciiTheme="minorHAnsi" w:hAnsiTheme="minorHAnsi" w:cstheme="minorHAnsi"/>
          <w:sz w:val="24"/>
          <w:szCs w:val="24"/>
        </w:rPr>
        <w:t>4</w:t>
      </w:r>
      <w:r w:rsidR="00560291" w:rsidRPr="003504DB">
        <w:rPr>
          <w:rFonts w:asciiTheme="minorHAnsi" w:hAnsiTheme="minorHAnsi" w:cstheme="minorHAnsi"/>
          <w:sz w:val="24"/>
          <w:szCs w:val="24"/>
        </w:rPr>
        <w:t>.202</w:t>
      </w:r>
      <w:r w:rsidR="00DD1DDE">
        <w:rPr>
          <w:rFonts w:asciiTheme="minorHAnsi" w:hAnsiTheme="minorHAnsi" w:cstheme="minorHAnsi"/>
          <w:sz w:val="24"/>
          <w:szCs w:val="24"/>
        </w:rPr>
        <w:t xml:space="preserve">6 </w:t>
      </w:r>
      <w:r w:rsidR="00560291" w:rsidRPr="003504DB">
        <w:rPr>
          <w:rFonts w:asciiTheme="minorHAnsi" w:hAnsiTheme="minorHAnsi" w:cstheme="minorHAnsi"/>
          <w:sz w:val="24"/>
          <w:szCs w:val="24"/>
        </w:rPr>
        <w:t xml:space="preserve">r. </w:t>
      </w:r>
      <w:r w:rsidRPr="003504DB">
        <w:rPr>
          <w:rFonts w:asciiTheme="minorHAnsi" w:hAnsiTheme="minorHAnsi" w:cstheme="minorHAnsi"/>
          <w:sz w:val="24"/>
          <w:szCs w:val="24"/>
        </w:rPr>
        <w:t>składającego się z</w:t>
      </w:r>
      <w:r w:rsidRPr="008C04D0">
        <w:rPr>
          <w:rFonts w:asciiTheme="minorHAnsi" w:hAnsiTheme="minorHAnsi" w:cstheme="minorHAnsi"/>
          <w:sz w:val="24"/>
          <w:szCs w:val="24"/>
        </w:rPr>
        <w:t>:</w:t>
      </w:r>
    </w:p>
    <w:p w14:paraId="1D433BD4" w14:textId="77777777" w:rsidR="00C32D53" w:rsidRPr="009373A3" w:rsidRDefault="00C32D53" w:rsidP="00C32D53">
      <w:pPr>
        <w:pStyle w:val="Teksttreci0"/>
        <w:numPr>
          <w:ilvl w:val="0"/>
          <w:numId w:val="35"/>
        </w:numPr>
        <w:spacing w:line="360" w:lineRule="auto"/>
        <w:ind w:firstLine="42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zupa -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co najmniej</w:t>
      </w:r>
      <w:r w:rsidRPr="009373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9373A3">
        <w:rPr>
          <w:rFonts w:asciiTheme="minorHAnsi" w:hAnsiTheme="minorHAnsi" w:cstheme="minorHAnsi"/>
          <w:sz w:val="24"/>
          <w:szCs w:val="24"/>
        </w:rPr>
        <w:t>200 ml na osobę,</w:t>
      </w:r>
    </w:p>
    <w:p w14:paraId="375AE937" w14:textId="77777777" w:rsidR="00C32D53" w:rsidRPr="009C1357" w:rsidRDefault="00C32D53" w:rsidP="009C1357">
      <w:pPr>
        <w:pStyle w:val="Teksttreci0"/>
        <w:numPr>
          <w:ilvl w:val="0"/>
          <w:numId w:val="35"/>
        </w:numPr>
        <w:spacing w:line="360" w:lineRule="auto"/>
        <w:ind w:firstLine="420"/>
        <w:rPr>
          <w:rFonts w:asciiTheme="minorHAnsi" w:hAnsiTheme="minorHAnsi" w:cstheme="minorHAnsi"/>
          <w:sz w:val="24"/>
          <w:szCs w:val="24"/>
        </w:rPr>
      </w:pPr>
      <w:r w:rsidRPr="009373A3">
        <w:rPr>
          <w:rFonts w:asciiTheme="minorHAnsi" w:hAnsiTheme="minorHAnsi" w:cstheme="minorHAnsi"/>
          <w:sz w:val="24"/>
          <w:szCs w:val="24"/>
        </w:rPr>
        <w:t xml:space="preserve">danie główne - 1 porcja składająca się z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min.</w:t>
      </w:r>
      <w:r w:rsidRPr="009373A3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9373A3">
        <w:rPr>
          <w:rFonts w:asciiTheme="minorHAnsi" w:hAnsiTheme="minorHAnsi" w:cstheme="minorHAnsi"/>
          <w:sz w:val="24"/>
          <w:szCs w:val="24"/>
        </w:rPr>
        <w:t xml:space="preserve">200g ziemniaków/ryżu/kaszy/makarony +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min 200</w:t>
      </w:r>
      <w:r w:rsidR="009C1357"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 g</w:t>
      </w:r>
      <w:r w:rsidR="00205F10"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mięsa/ryby</w:t>
      </w:r>
      <w:r w:rsidRPr="009C1357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9C1357">
        <w:rPr>
          <w:rFonts w:asciiTheme="minorHAnsi" w:hAnsiTheme="minorHAnsi" w:cstheme="minorHAnsi"/>
          <w:sz w:val="24"/>
          <w:szCs w:val="24"/>
        </w:rPr>
        <w:t>+ zestaw surówek 200 g, w razie potrzeby sos: 50g na osobę;</w:t>
      </w:r>
    </w:p>
    <w:p w14:paraId="35B1BB79" w14:textId="77777777" w:rsidR="00C32D53" w:rsidRPr="003504DB" w:rsidRDefault="00C32D53" w:rsidP="00C32D53">
      <w:pPr>
        <w:pStyle w:val="Teksttreci0"/>
        <w:numPr>
          <w:ilvl w:val="0"/>
          <w:numId w:val="35"/>
        </w:numPr>
        <w:spacing w:line="372" w:lineRule="auto"/>
        <w:ind w:firstLine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napoje zimne: woda mineralna niegazowana - 500ml/os.</w:t>
      </w:r>
    </w:p>
    <w:p w14:paraId="7E71D849" w14:textId="77777777" w:rsidR="00C32D53" w:rsidRDefault="00C32D53" w:rsidP="00C32D53">
      <w:pPr>
        <w:pStyle w:val="Teksttreci0"/>
        <w:numPr>
          <w:ilvl w:val="0"/>
          <w:numId w:val="32"/>
        </w:numPr>
        <w:spacing w:after="300" w:line="372" w:lineRule="auto"/>
        <w:ind w:left="44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Dokładną liczbę zestawów obiadowych na poszczególne spotkania będzie podawana Wykonawcy w dniu imprezy, po potwierdzeniu faktycznej ilości osób przybyłych.</w:t>
      </w:r>
    </w:p>
    <w:p w14:paraId="708365B9" w14:textId="77777777" w:rsidR="00AC3463" w:rsidRPr="003504DB" w:rsidRDefault="00AC3463" w:rsidP="00AC3463">
      <w:pPr>
        <w:pStyle w:val="Teksttreci0"/>
        <w:spacing w:after="300" w:line="372" w:lineRule="auto"/>
        <w:ind w:left="440"/>
        <w:rPr>
          <w:rFonts w:asciiTheme="minorHAnsi" w:hAnsiTheme="minorHAnsi" w:cstheme="minorHAnsi"/>
          <w:sz w:val="24"/>
          <w:szCs w:val="24"/>
        </w:rPr>
      </w:pPr>
    </w:p>
    <w:p w14:paraId="7BE25820" w14:textId="77777777" w:rsidR="00140522" w:rsidRPr="003504DB" w:rsidRDefault="00C32D53" w:rsidP="00C32D53">
      <w:pPr>
        <w:pStyle w:val="Teksttreci0"/>
        <w:tabs>
          <w:tab w:val="left" w:pos="1384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19" w:name="bookmark18"/>
      <w:bookmarkStart w:id="20" w:name="bookmark19"/>
      <w:bookmarkStart w:id="21" w:name="bookmark20"/>
      <w:bookmarkStart w:id="22" w:name="bookmark21"/>
      <w:bookmarkStart w:id="23" w:name="bookmark32"/>
      <w:bookmarkEnd w:id="19"/>
      <w:bookmarkEnd w:id="20"/>
      <w:bookmarkEnd w:id="21"/>
      <w:bookmarkEnd w:id="22"/>
      <w:bookmarkEnd w:id="23"/>
      <w:r w:rsidRPr="003504DB">
        <w:rPr>
          <w:rFonts w:asciiTheme="minorHAnsi" w:hAnsiTheme="minorHAnsi" w:cstheme="minorHAnsi"/>
          <w:sz w:val="24"/>
          <w:szCs w:val="24"/>
        </w:rPr>
        <w:t>9.</w:t>
      </w:r>
      <w:r w:rsidR="00FA5CFE">
        <w:rPr>
          <w:rFonts w:asciiTheme="minorHAnsi" w:hAnsiTheme="minorHAnsi" w:cstheme="minorHAnsi"/>
          <w:sz w:val="24"/>
          <w:szCs w:val="24"/>
        </w:rPr>
        <w:t xml:space="preserve"> </w:t>
      </w:r>
      <w:r w:rsidR="00122AEB" w:rsidRPr="003504DB">
        <w:rPr>
          <w:rFonts w:asciiTheme="minorHAnsi" w:hAnsiTheme="minorHAnsi" w:cstheme="minorHAnsi"/>
          <w:sz w:val="24"/>
          <w:szCs w:val="24"/>
        </w:rPr>
        <w:t>Podczas realizacji przedmiotu umowy Wykonawca zobowiązuje się:</w:t>
      </w:r>
    </w:p>
    <w:p w14:paraId="355BAF73" w14:textId="77777777" w:rsidR="00140522" w:rsidRPr="003504DB" w:rsidRDefault="00122AEB">
      <w:pPr>
        <w:pStyle w:val="Teksttreci0"/>
        <w:numPr>
          <w:ilvl w:val="0"/>
          <w:numId w:val="7"/>
        </w:numPr>
        <w:tabs>
          <w:tab w:val="left" w:pos="982"/>
        </w:tabs>
        <w:ind w:left="98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4" w:name="bookmark46"/>
      <w:bookmarkEnd w:id="24"/>
      <w:r w:rsidRPr="003504DB">
        <w:rPr>
          <w:rFonts w:asciiTheme="minorHAnsi" w:hAnsiTheme="minorHAnsi" w:cstheme="minorHAnsi"/>
          <w:sz w:val="24"/>
          <w:szCs w:val="24"/>
        </w:rPr>
        <w:t xml:space="preserve">przygotowania, dowożenia i podania posiłków w dniu wskazanym przez Zamawiającego oraz miejscu i </w:t>
      </w:r>
      <w:r w:rsidR="009C1357" w:rsidRPr="00205F10">
        <w:rPr>
          <w:rFonts w:asciiTheme="minorHAnsi" w:hAnsiTheme="minorHAnsi" w:cstheme="minorHAnsi"/>
          <w:color w:val="auto"/>
          <w:sz w:val="24"/>
          <w:szCs w:val="24"/>
        </w:rPr>
        <w:t>s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ali </w:t>
      </w:r>
      <w:r w:rsidRPr="003504DB">
        <w:rPr>
          <w:rFonts w:asciiTheme="minorHAnsi" w:hAnsiTheme="minorHAnsi" w:cstheme="minorHAnsi"/>
          <w:sz w:val="24"/>
          <w:szCs w:val="24"/>
        </w:rPr>
        <w:t>wskazanym przez Zamawiającego (adr</w:t>
      </w:r>
      <w:r w:rsidR="00C32D53" w:rsidRPr="003504DB">
        <w:rPr>
          <w:rFonts w:asciiTheme="minorHAnsi" w:hAnsiTheme="minorHAnsi" w:cstheme="minorHAnsi"/>
          <w:sz w:val="24"/>
          <w:szCs w:val="24"/>
        </w:rPr>
        <w:t>es dostawy: BCU ul. Młodzieżowa 5, 77-200 Miastko</w:t>
      </w:r>
      <w:r w:rsidRPr="003504DB">
        <w:rPr>
          <w:rFonts w:asciiTheme="minorHAnsi" w:hAnsiTheme="minorHAnsi" w:cstheme="minorHAnsi"/>
          <w:sz w:val="24"/>
          <w:szCs w:val="24"/>
        </w:rPr>
        <w:t>),</w:t>
      </w:r>
    </w:p>
    <w:p w14:paraId="196690F1" w14:textId="77777777" w:rsidR="00140522" w:rsidRPr="003504DB" w:rsidRDefault="00122AEB">
      <w:pPr>
        <w:pStyle w:val="Teksttreci0"/>
        <w:numPr>
          <w:ilvl w:val="0"/>
          <w:numId w:val="7"/>
        </w:numPr>
        <w:tabs>
          <w:tab w:val="left" w:pos="982"/>
        </w:tabs>
        <w:ind w:firstLine="620"/>
        <w:jc w:val="both"/>
        <w:rPr>
          <w:rFonts w:asciiTheme="minorHAnsi" w:hAnsiTheme="minorHAnsi" w:cstheme="minorHAnsi"/>
          <w:sz w:val="24"/>
          <w:szCs w:val="24"/>
        </w:rPr>
      </w:pPr>
      <w:bookmarkStart w:id="25" w:name="bookmark47"/>
      <w:bookmarkEnd w:id="25"/>
      <w:r w:rsidRPr="003504DB">
        <w:rPr>
          <w:rFonts w:asciiTheme="minorHAnsi" w:hAnsiTheme="minorHAnsi" w:cstheme="minorHAnsi"/>
          <w:sz w:val="24"/>
          <w:szCs w:val="24"/>
        </w:rPr>
        <w:t>estetycznego podawania posiłków,</w:t>
      </w:r>
    </w:p>
    <w:p w14:paraId="0ED32FF1" w14:textId="77777777" w:rsidR="00140522" w:rsidRPr="003504DB" w:rsidRDefault="00122AEB">
      <w:pPr>
        <w:pStyle w:val="Teksttreci0"/>
        <w:numPr>
          <w:ilvl w:val="0"/>
          <w:numId w:val="7"/>
        </w:numPr>
        <w:tabs>
          <w:tab w:val="left" w:pos="982"/>
        </w:tabs>
        <w:ind w:left="98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6" w:name="bookmark48"/>
      <w:bookmarkEnd w:id="26"/>
      <w:r w:rsidRPr="003504DB">
        <w:rPr>
          <w:rFonts w:asciiTheme="minorHAnsi" w:hAnsiTheme="minorHAnsi" w:cstheme="minorHAnsi"/>
          <w:sz w:val="24"/>
          <w:szCs w:val="24"/>
        </w:rPr>
        <w:t>świadczenia usług wyłącznie przy użyciu produktów spełniających normy jakości produktów spożywczych,</w:t>
      </w:r>
    </w:p>
    <w:p w14:paraId="56E2E17A" w14:textId="77777777" w:rsidR="00140522" w:rsidRPr="003504DB" w:rsidRDefault="00122AEB">
      <w:pPr>
        <w:pStyle w:val="Teksttreci0"/>
        <w:numPr>
          <w:ilvl w:val="0"/>
          <w:numId w:val="7"/>
        </w:numPr>
        <w:tabs>
          <w:tab w:val="left" w:pos="982"/>
        </w:tabs>
        <w:ind w:left="98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7" w:name="bookmark49"/>
      <w:bookmarkEnd w:id="27"/>
      <w:r w:rsidRPr="003504DB">
        <w:rPr>
          <w:rFonts w:asciiTheme="minorHAnsi" w:hAnsiTheme="minorHAnsi" w:cstheme="minorHAnsi"/>
          <w:sz w:val="24"/>
          <w:szCs w:val="24"/>
        </w:rPr>
        <w:t>przygotowania posiłków zgodnie z zasadami określonymi w ustawie o bezpieczeństwie żywności i żywienia,</w:t>
      </w:r>
    </w:p>
    <w:p w14:paraId="58F0F69C" w14:textId="77777777" w:rsidR="00140522" w:rsidRPr="003504DB" w:rsidRDefault="00122AEB">
      <w:pPr>
        <w:pStyle w:val="Teksttreci0"/>
        <w:numPr>
          <w:ilvl w:val="0"/>
          <w:numId w:val="7"/>
        </w:numPr>
        <w:tabs>
          <w:tab w:val="left" w:pos="982"/>
        </w:tabs>
        <w:ind w:left="98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8" w:name="bookmark50"/>
      <w:bookmarkEnd w:id="28"/>
      <w:r w:rsidRPr="003504DB">
        <w:rPr>
          <w:rFonts w:asciiTheme="minorHAnsi" w:hAnsiTheme="minorHAnsi" w:cstheme="minorHAnsi"/>
          <w:sz w:val="24"/>
          <w:szCs w:val="24"/>
        </w:rPr>
        <w:t>przestrzeganie przepisów sanitarno-epidemiologicznych, BHP i poz. oraz wewnętrznych przepisów obowiązujących na terenie świadczenia usługi</w:t>
      </w:r>
      <w:r w:rsidR="009C1357">
        <w:rPr>
          <w:rFonts w:asciiTheme="minorHAnsi" w:hAnsiTheme="minorHAnsi" w:cstheme="minorHAnsi"/>
          <w:sz w:val="24"/>
          <w:szCs w:val="24"/>
        </w:rPr>
        <w:t>.</w:t>
      </w:r>
    </w:p>
    <w:p w14:paraId="2F31B117" w14:textId="77777777" w:rsidR="00140522" w:rsidRPr="003504DB" w:rsidRDefault="003D7DEC" w:rsidP="0083326B">
      <w:pPr>
        <w:pStyle w:val="Teksttreci0"/>
        <w:tabs>
          <w:tab w:val="left" w:pos="712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29" w:name="bookmark51"/>
      <w:bookmarkEnd w:id="29"/>
      <w:r w:rsidRPr="003504DB">
        <w:rPr>
          <w:rFonts w:asciiTheme="minorHAnsi" w:hAnsiTheme="minorHAnsi" w:cstheme="minorHAnsi"/>
          <w:sz w:val="24"/>
          <w:szCs w:val="24"/>
        </w:rPr>
        <w:t>10.</w:t>
      </w:r>
      <w:r w:rsidR="00AC3463">
        <w:rPr>
          <w:rFonts w:asciiTheme="minorHAnsi" w:hAnsiTheme="minorHAnsi" w:cstheme="minorHAnsi"/>
          <w:sz w:val="24"/>
          <w:szCs w:val="24"/>
        </w:rPr>
        <w:t xml:space="preserve"> </w:t>
      </w:r>
      <w:r w:rsidR="00122AEB" w:rsidRPr="003504DB">
        <w:rPr>
          <w:rFonts w:asciiTheme="minorHAnsi" w:hAnsiTheme="minorHAnsi" w:cstheme="minorHAnsi"/>
          <w:sz w:val="24"/>
          <w:szCs w:val="24"/>
        </w:rPr>
        <w:t xml:space="preserve">Zamawiający zapłaci Wykonawcy za faktycznie wydaną liczbę posiłków. Podane w niniejszym zapytaniu ofertowym liczby uczestników konferencji oraz szkoleń mają charakter </w:t>
      </w:r>
      <w:r w:rsidR="00122AEB"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orientacyjny </w:t>
      </w:r>
      <w:r w:rsidR="00122AEB" w:rsidRPr="003504DB">
        <w:rPr>
          <w:rFonts w:asciiTheme="minorHAnsi" w:hAnsiTheme="minorHAnsi" w:cstheme="minorHAnsi"/>
          <w:sz w:val="24"/>
          <w:szCs w:val="24"/>
        </w:rPr>
        <w:t>i służą wyłącznie do celów kalkulacyjnych przy przygotowaniu oferty cenowej.</w:t>
      </w:r>
      <w:r w:rsidR="00205F10">
        <w:rPr>
          <w:rFonts w:asciiTheme="minorHAnsi" w:hAnsiTheme="minorHAnsi" w:cstheme="minorHAnsi"/>
          <w:sz w:val="24"/>
          <w:szCs w:val="24"/>
        </w:rPr>
        <w:t xml:space="preserve"> </w:t>
      </w:r>
      <w:r w:rsidR="00122AEB" w:rsidRPr="003504DB">
        <w:rPr>
          <w:rFonts w:asciiTheme="minorHAnsi" w:hAnsiTheme="minorHAnsi" w:cstheme="minorHAnsi"/>
          <w:sz w:val="24"/>
          <w:szCs w:val="24"/>
        </w:rPr>
        <w:t xml:space="preserve">Zamawiający zastrzega, że </w:t>
      </w:r>
      <w:r w:rsidR="00122AEB"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podstawą do rozliczenia będzie faktyczna liczba osób, </w:t>
      </w:r>
      <w:r w:rsidR="00122AEB" w:rsidRPr="003504DB">
        <w:rPr>
          <w:rFonts w:asciiTheme="minorHAnsi" w:hAnsiTheme="minorHAnsi" w:cstheme="minorHAnsi"/>
          <w:sz w:val="24"/>
          <w:szCs w:val="24"/>
        </w:rPr>
        <w:t>które wezmą udział w danym wydarzeniu (konferencji/szkoleniu), pomnożona przez stawkę jednostkową (za osobę) wskazaną w ofercie Wykonawcy. Płatność nastąpi wyłącznie za rzeczywiście zrealizowane zamówienie.</w:t>
      </w:r>
    </w:p>
    <w:p w14:paraId="206380D8" w14:textId="77777777" w:rsidR="00140522" w:rsidRPr="003504DB" w:rsidRDefault="00122AEB">
      <w:pPr>
        <w:pStyle w:val="Teksttreci0"/>
        <w:ind w:left="600" w:firstLine="2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Zamawiający gwarantuje realizację zamówienia na poziomie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nie mniejszym niż 50% </w:t>
      </w:r>
      <w:r w:rsidRPr="003504DB">
        <w:rPr>
          <w:rFonts w:asciiTheme="minorHAnsi" w:hAnsiTheme="minorHAnsi" w:cstheme="minorHAnsi"/>
          <w:sz w:val="24"/>
          <w:szCs w:val="24"/>
        </w:rPr>
        <w:t>wskazanych w zapytaniu wartości orientacyjnych.</w:t>
      </w:r>
    </w:p>
    <w:p w14:paraId="2452AEDE" w14:textId="77777777" w:rsidR="00140522" w:rsidRPr="003504DB" w:rsidRDefault="0083326B" w:rsidP="0083326B">
      <w:pPr>
        <w:pStyle w:val="Teksttreci0"/>
        <w:tabs>
          <w:tab w:val="left" w:pos="716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30" w:name="bookmark52"/>
      <w:bookmarkEnd w:id="30"/>
      <w:r w:rsidRPr="003504DB">
        <w:rPr>
          <w:rFonts w:asciiTheme="minorHAnsi" w:hAnsiTheme="minorHAnsi" w:cstheme="minorHAnsi"/>
          <w:sz w:val="24"/>
          <w:szCs w:val="24"/>
        </w:rPr>
        <w:t>11</w:t>
      </w:r>
      <w:r w:rsidR="009C1357">
        <w:rPr>
          <w:rFonts w:asciiTheme="minorHAnsi" w:hAnsiTheme="minorHAnsi" w:cstheme="minorHAnsi"/>
          <w:sz w:val="24"/>
          <w:szCs w:val="24"/>
        </w:rPr>
        <w:t xml:space="preserve">. </w:t>
      </w:r>
      <w:r w:rsidR="00122AEB" w:rsidRPr="003504DB">
        <w:rPr>
          <w:rFonts w:asciiTheme="minorHAnsi" w:hAnsiTheme="minorHAnsi" w:cstheme="minorHAnsi"/>
          <w:sz w:val="24"/>
          <w:szCs w:val="24"/>
        </w:rPr>
        <w:t>Dania obiadowe dostarczone będą ciepłe w jednorazowych pojemnikach wraz z kompletem jednorazowych sztućców oraz serwetką.</w:t>
      </w:r>
    </w:p>
    <w:p w14:paraId="130B50AB" w14:textId="77777777" w:rsidR="00140522" w:rsidRPr="003504DB" w:rsidRDefault="0083326B" w:rsidP="0083326B">
      <w:pPr>
        <w:pStyle w:val="Teksttreci0"/>
        <w:tabs>
          <w:tab w:val="left" w:pos="716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31" w:name="bookmark53"/>
      <w:bookmarkEnd w:id="31"/>
      <w:r w:rsidRPr="003504DB">
        <w:rPr>
          <w:rFonts w:asciiTheme="minorHAnsi" w:hAnsiTheme="minorHAnsi" w:cstheme="minorHAnsi"/>
          <w:sz w:val="24"/>
          <w:szCs w:val="24"/>
        </w:rPr>
        <w:t>12</w:t>
      </w:r>
      <w:r w:rsidR="009C1357">
        <w:rPr>
          <w:rFonts w:asciiTheme="minorHAnsi" w:hAnsiTheme="minorHAnsi" w:cstheme="minorHAnsi"/>
          <w:sz w:val="24"/>
          <w:szCs w:val="24"/>
        </w:rPr>
        <w:t>.</w:t>
      </w:r>
      <w:r w:rsidR="00122AEB" w:rsidRPr="003504DB">
        <w:rPr>
          <w:rFonts w:asciiTheme="minorHAnsi" w:hAnsiTheme="minorHAnsi" w:cstheme="minorHAnsi"/>
          <w:sz w:val="24"/>
          <w:szCs w:val="24"/>
        </w:rPr>
        <w:t>Wykonawca zobowiązany jest przedstawić co najmniej 10 zestawów obiadowych, po podpisaniu umowy.</w:t>
      </w:r>
    </w:p>
    <w:p w14:paraId="342277AE" w14:textId="77777777" w:rsidR="00140522" w:rsidRPr="003504DB" w:rsidRDefault="0083326B" w:rsidP="0083326B">
      <w:pPr>
        <w:pStyle w:val="Teksttreci0"/>
        <w:tabs>
          <w:tab w:val="left" w:pos="716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32" w:name="bookmark54"/>
      <w:bookmarkEnd w:id="32"/>
      <w:r w:rsidRPr="003504DB">
        <w:rPr>
          <w:rFonts w:asciiTheme="minorHAnsi" w:hAnsiTheme="minorHAnsi" w:cstheme="minorHAnsi"/>
          <w:sz w:val="24"/>
          <w:szCs w:val="24"/>
        </w:rPr>
        <w:t>13</w:t>
      </w:r>
      <w:r w:rsidR="009C1357">
        <w:rPr>
          <w:rFonts w:asciiTheme="minorHAnsi" w:hAnsiTheme="minorHAnsi" w:cstheme="minorHAnsi"/>
          <w:sz w:val="24"/>
          <w:szCs w:val="24"/>
        </w:rPr>
        <w:t>.</w:t>
      </w:r>
      <w:r w:rsidR="00122AEB" w:rsidRPr="003504DB">
        <w:rPr>
          <w:rFonts w:asciiTheme="minorHAnsi" w:hAnsiTheme="minorHAnsi" w:cstheme="minorHAnsi"/>
          <w:sz w:val="24"/>
          <w:szCs w:val="24"/>
        </w:rPr>
        <w:t>Wykonawca w zakresie obsługi technicznej zobowiązany jest do: transportu, dostarczenia potraw w miejsce realizacji cateringu, przygotowania i ustawienia niezbędnych mebli, aranżacji stołów, sprzątania, odbioru i wywozu pozostałego jedzenia:</w:t>
      </w:r>
    </w:p>
    <w:p w14:paraId="29561399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left="84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33" w:name="bookmark55"/>
      <w:bookmarkEnd w:id="33"/>
      <w:r w:rsidRPr="003504DB">
        <w:rPr>
          <w:rFonts w:asciiTheme="minorHAnsi" w:hAnsiTheme="minorHAnsi" w:cstheme="minorHAnsi"/>
          <w:sz w:val="24"/>
          <w:szCs w:val="24"/>
        </w:rPr>
        <w:t>zapewnienie sprzętu cateringowego zapewniającego utrzymanie właściwej temperatury potraw;</w:t>
      </w:r>
    </w:p>
    <w:p w14:paraId="663A8FB3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firstLine="460"/>
        <w:rPr>
          <w:rFonts w:asciiTheme="minorHAnsi" w:hAnsiTheme="minorHAnsi" w:cstheme="minorHAnsi"/>
          <w:sz w:val="24"/>
          <w:szCs w:val="24"/>
        </w:rPr>
      </w:pPr>
      <w:bookmarkStart w:id="34" w:name="bookmark56"/>
      <w:bookmarkEnd w:id="34"/>
      <w:r w:rsidRPr="003504DB">
        <w:rPr>
          <w:rFonts w:asciiTheme="minorHAnsi" w:hAnsiTheme="minorHAnsi" w:cstheme="minorHAnsi"/>
          <w:sz w:val="24"/>
          <w:szCs w:val="24"/>
        </w:rPr>
        <w:t xml:space="preserve">nie dopuszcza się układania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finger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food'ów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i deserów piętrowo tj. jedno na drugim,</w:t>
      </w:r>
    </w:p>
    <w:p w14:paraId="6FA7ABED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left="84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35" w:name="bookmark57"/>
      <w:bookmarkEnd w:id="35"/>
      <w:r w:rsidRPr="003504DB">
        <w:rPr>
          <w:rFonts w:asciiTheme="minorHAnsi" w:hAnsiTheme="minorHAnsi" w:cstheme="minorHAnsi"/>
          <w:sz w:val="24"/>
          <w:szCs w:val="24"/>
        </w:rPr>
        <w:t>potrawy muszą być ułożone w taki sposób, aby były łatwo dostępne i ładnie wyeksponowane,</w:t>
      </w:r>
    </w:p>
    <w:p w14:paraId="0E7BA481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left="84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36" w:name="bookmark58"/>
      <w:bookmarkEnd w:id="36"/>
      <w:r w:rsidRPr="003504DB">
        <w:rPr>
          <w:rFonts w:asciiTheme="minorHAnsi" w:hAnsiTheme="minorHAnsi" w:cstheme="minorHAnsi"/>
          <w:sz w:val="24"/>
          <w:szCs w:val="24"/>
        </w:rPr>
        <w:t>wykonawca musi dysponować odpowiednimi pojazdami typu chłodnie i sprzętem transportowym (np. termosy transportowe szczelnie zamykane) w celu właściwego transportu produktów jak i gotowych potraw,</w:t>
      </w:r>
    </w:p>
    <w:p w14:paraId="386290A7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left="84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37" w:name="bookmark59"/>
      <w:bookmarkEnd w:id="37"/>
      <w:r w:rsidRPr="003504DB">
        <w:rPr>
          <w:rFonts w:asciiTheme="minorHAnsi" w:hAnsiTheme="minorHAnsi" w:cstheme="minorHAnsi"/>
          <w:sz w:val="24"/>
          <w:szCs w:val="24"/>
        </w:rPr>
        <w:t>wykonawca musi zapewnić dla wszystkich uczestników czyste nakrycia dostosowane do menu, nieuszkodzone, z jednego rodzaju kompletu</w:t>
      </w:r>
      <w:r w:rsidR="009C1357">
        <w:rPr>
          <w:rFonts w:asciiTheme="minorHAnsi" w:hAnsiTheme="minorHAnsi" w:cstheme="minorHAnsi"/>
          <w:sz w:val="24"/>
          <w:szCs w:val="24"/>
        </w:rPr>
        <w:t>,</w:t>
      </w:r>
    </w:p>
    <w:p w14:paraId="38541B74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firstLine="460"/>
        <w:rPr>
          <w:rFonts w:asciiTheme="minorHAnsi" w:hAnsiTheme="minorHAnsi" w:cstheme="minorHAnsi"/>
          <w:sz w:val="24"/>
          <w:szCs w:val="24"/>
        </w:rPr>
      </w:pPr>
      <w:bookmarkStart w:id="38" w:name="bookmark60"/>
      <w:bookmarkEnd w:id="38"/>
      <w:r w:rsidRPr="003504DB">
        <w:rPr>
          <w:rFonts w:asciiTheme="minorHAnsi" w:hAnsiTheme="minorHAnsi" w:cstheme="minorHAnsi"/>
          <w:sz w:val="24"/>
          <w:szCs w:val="24"/>
        </w:rPr>
        <w:t xml:space="preserve">zamawiający wyklucza używanie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obrendowanych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>/ oznakowanych zastawów,</w:t>
      </w:r>
    </w:p>
    <w:p w14:paraId="0DAE013E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left="84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39" w:name="bookmark61"/>
      <w:bookmarkEnd w:id="39"/>
      <w:r w:rsidRPr="003504DB">
        <w:rPr>
          <w:rFonts w:asciiTheme="minorHAnsi" w:hAnsiTheme="minorHAnsi" w:cstheme="minorHAnsi"/>
          <w:sz w:val="24"/>
          <w:szCs w:val="24"/>
        </w:rPr>
        <w:lastRenderedPageBreak/>
        <w:t>wykonawca musi zapewnić nieuszkodzony sprzęt, zastawę stołową i szkło do serwowania podczas konferencji:</w:t>
      </w:r>
    </w:p>
    <w:p w14:paraId="677261AA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0" w:name="bookmark62"/>
      <w:bookmarkEnd w:id="40"/>
      <w:r w:rsidRPr="003504DB">
        <w:rPr>
          <w:rFonts w:asciiTheme="minorHAnsi" w:hAnsiTheme="minorHAnsi" w:cstheme="minorHAnsi"/>
          <w:sz w:val="24"/>
          <w:szCs w:val="24"/>
        </w:rPr>
        <w:t xml:space="preserve">szklanki typu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long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o poj. 330 ml,</w:t>
      </w:r>
    </w:p>
    <w:p w14:paraId="2A19B52A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1" w:name="bookmark63"/>
      <w:bookmarkEnd w:id="41"/>
      <w:r w:rsidRPr="003504DB">
        <w:rPr>
          <w:rFonts w:asciiTheme="minorHAnsi" w:hAnsiTheme="minorHAnsi" w:cstheme="minorHAnsi"/>
          <w:sz w:val="24"/>
          <w:szCs w:val="24"/>
        </w:rPr>
        <w:t>filiżanki wraz ze spodkami, itp.,</w:t>
      </w:r>
    </w:p>
    <w:p w14:paraId="3747D025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2" w:name="bookmark64"/>
      <w:bookmarkEnd w:id="42"/>
      <w:r w:rsidRPr="003504DB">
        <w:rPr>
          <w:rFonts w:asciiTheme="minorHAnsi" w:hAnsiTheme="minorHAnsi" w:cstheme="minorHAnsi"/>
          <w:sz w:val="24"/>
          <w:szCs w:val="24"/>
        </w:rPr>
        <w:t>półmiski, misy na sałaty,</w:t>
      </w:r>
    </w:p>
    <w:p w14:paraId="5908E4A5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3" w:name="bookmark65"/>
      <w:bookmarkEnd w:id="43"/>
      <w:r w:rsidRPr="003504DB">
        <w:rPr>
          <w:rFonts w:asciiTheme="minorHAnsi" w:hAnsiTheme="minorHAnsi" w:cstheme="minorHAnsi"/>
          <w:sz w:val="24"/>
          <w:szCs w:val="24"/>
        </w:rPr>
        <w:t xml:space="preserve">talerze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przystawkowe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>,</w:t>
      </w:r>
    </w:p>
    <w:p w14:paraId="4538798A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4" w:name="bookmark66"/>
      <w:bookmarkEnd w:id="44"/>
      <w:r w:rsidRPr="003504DB">
        <w:rPr>
          <w:rFonts w:asciiTheme="minorHAnsi" w:hAnsiTheme="minorHAnsi" w:cstheme="minorHAnsi"/>
          <w:sz w:val="24"/>
          <w:szCs w:val="24"/>
        </w:rPr>
        <w:t>zastawę do dania głównego,</w:t>
      </w:r>
    </w:p>
    <w:p w14:paraId="229B76AE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5" w:name="bookmark67"/>
      <w:bookmarkEnd w:id="45"/>
      <w:proofErr w:type="spellStart"/>
      <w:r w:rsidRPr="003504DB">
        <w:rPr>
          <w:rFonts w:asciiTheme="minorHAnsi" w:hAnsiTheme="minorHAnsi" w:cstheme="minorHAnsi"/>
          <w:sz w:val="24"/>
          <w:szCs w:val="24"/>
        </w:rPr>
        <w:t>bulionówki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do zup,</w:t>
      </w:r>
    </w:p>
    <w:p w14:paraId="4124B8FE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6" w:name="bookmark68"/>
      <w:bookmarkEnd w:id="46"/>
      <w:proofErr w:type="spellStart"/>
      <w:r w:rsidRPr="003504DB">
        <w:rPr>
          <w:rFonts w:asciiTheme="minorHAnsi" w:hAnsiTheme="minorHAnsi" w:cstheme="minorHAnsi"/>
          <w:sz w:val="24"/>
          <w:szCs w:val="24"/>
        </w:rPr>
        <w:t>etażery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 xml:space="preserve"> do ciasta, łopatki do ciasta,</w:t>
      </w:r>
    </w:p>
    <w:p w14:paraId="38D9C290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7" w:name="bookmark69"/>
      <w:bookmarkEnd w:id="47"/>
      <w:r w:rsidRPr="003504DB">
        <w:rPr>
          <w:rFonts w:asciiTheme="minorHAnsi" w:hAnsiTheme="minorHAnsi" w:cstheme="minorHAnsi"/>
          <w:sz w:val="24"/>
          <w:szCs w:val="24"/>
        </w:rPr>
        <w:t>sosjerki, menaże, dzbanuszki do mleka, itp.,</w:t>
      </w:r>
    </w:p>
    <w:p w14:paraId="1509E36F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firstLine="840"/>
        <w:rPr>
          <w:rFonts w:asciiTheme="minorHAnsi" w:hAnsiTheme="minorHAnsi" w:cstheme="minorHAnsi"/>
          <w:sz w:val="24"/>
          <w:szCs w:val="24"/>
        </w:rPr>
      </w:pPr>
      <w:bookmarkStart w:id="48" w:name="bookmark70"/>
      <w:bookmarkEnd w:id="48"/>
      <w:r w:rsidRPr="003504DB">
        <w:rPr>
          <w:rFonts w:asciiTheme="minorHAnsi" w:hAnsiTheme="minorHAnsi" w:cstheme="minorHAnsi"/>
          <w:sz w:val="24"/>
          <w:szCs w:val="24"/>
        </w:rPr>
        <w:t>sztućce, sztućce do serwowania dań, łyżki wazowe i sztućce sałatkowe,</w:t>
      </w:r>
    </w:p>
    <w:p w14:paraId="3766D9FD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73"/>
        </w:tabs>
        <w:ind w:left="840" w:firstLine="20"/>
        <w:rPr>
          <w:rFonts w:asciiTheme="minorHAnsi" w:hAnsiTheme="minorHAnsi" w:cstheme="minorHAnsi"/>
          <w:sz w:val="24"/>
          <w:szCs w:val="24"/>
        </w:rPr>
      </w:pPr>
      <w:bookmarkStart w:id="49" w:name="bookmark71"/>
      <w:bookmarkEnd w:id="49"/>
      <w:r w:rsidRPr="003504DB">
        <w:rPr>
          <w:rFonts w:asciiTheme="minorHAnsi" w:hAnsiTheme="minorHAnsi" w:cstheme="minorHAnsi"/>
          <w:sz w:val="24"/>
          <w:szCs w:val="24"/>
        </w:rPr>
        <w:t>tabliczki z nazwami potraw, podaniem zawartości i występujących w potrawach najpopularniejszych alergenów,</w:t>
      </w:r>
    </w:p>
    <w:p w14:paraId="7FC58F61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093"/>
        </w:tabs>
        <w:ind w:left="840" w:firstLine="20"/>
        <w:rPr>
          <w:rFonts w:asciiTheme="minorHAnsi" w:hAnsiTheme="minorHAnsi" w:cstheme="minorHAnsi"/>
          <w:sz w:val="24"/>
          <w:szCs w:val="24"/>
        </w:rPr>
      </w:pPr>
      <w:bookmarkStart w:id="50" w:name="bookmark72"/>
      <w:bookmarkEnd w:id="50"/>
      <w:r w:rsidRPr="003504DB">
        <w:rPr>
          <w:rFonts w:asciiTheme="minorHAnsi" w:hAnsiTheme="minorHAnsi" w:cstheme="minorHAnsi"/>
          <w:sz w:val="24"/>
          <w:szCs w:val="24"/>
        </w:rPr>
        <w:t>sprzęt podgrzewający elektryczny dla dań gorących i napojów gorących,</w:t>
      </w:r>
    </w:p>
    <w:p w14:paraId="591A7F96" w14:textId="77777777" w:rsidR="00480DCD" w:rsidRDefault="00122AEB">
      <w:pPr>
        <w:pStyle w:val="Teksttreci0"/>
        <w:numPr>
          <w:ilvl w:val="0"/>
          <w:numId w:val="8"/>
        </w:numPr>
        <w:tabs>
          <w:tab w:val="left" w:pos="914"/>
        </w:tabs>
        <w:ind w:firstLine="460"/>
        <w:rPr>
          <w:rFonts w:asciiTheme="minorHAnsi" w:hAnsiTheme="minorHAnsi" w:cstheme="minorHAnsi"/>
          <w:sz w:val="24"/>
          <w:szCs w:val="24"/>
        </w:rPr>
      </w:pPr>
      <w:bookmarkStart w:id="51" w:name="bookmark73"/>
      <w:bookmarkStart w:id="52" w:name="bookmark74"/>
      <w:bookmarkEnd w:id="51"/>
      <w:bookmarkEnd w:id="52"/>
      <w:r w:rsidRPr="003504DB">
        <w:rPr>
          <w:rFonts w:asciiTheme="minorHAnsi" w:hAnsiTheme="minorHAnsi" w:cstheme="minorHAnsi"/>
          <w:sz w:val="24"/>
          <w:szCs w:val="24"/>
        </w:rPr>
        <w:t xml:space="preserve">w razie zabrudzenia, zalania, czy uszkodzenia stołu musi być on wymieniony na </w:t>
      </w:r>
      <w:r w:rsidR="00480DCD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89D875D" w14:textId="77777777" w:rsidR="00140522" w:rsidRPr="003504DB" w:rsidRDefault="00480DCD" w:rsidP="00480DCD">
      <w:pPr>
        <w:pStyle w:val="Teksttreci0"/>
        <w:tabs>
          <w:tab w:val="left" w:pos="914"/>
        </w:tabs>
        <w:ind w:left="4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122AEB" w:rsidRPr="003504DB">
        <w:rPr>
          <w:rFonts w:asciiTheme="minorHAnsi" w:hAnsiTheme="minorHAnsi" w:cstheme="minorHAnsi"/>
          <w:sz w:val="24"/>
          <w:szCs w:val="24"/>
        </w:rPr>
        <w:t>nowe,</w:t>
      </w:r>
    </w:p>
    <w:p w14:paraId="7E5EEDDF" w14:textId="77777777" w:rsidR="00140522" w:rsidRPr="003504DB" w:rsidRDefault="00122AEB">
      <w:pPr>
        <w:pStyle w:val="Teksttreci0"/>
        <w:numPr>
          <w:ilvl w:val="0"/>
          <w:numId w:val="8"/>
        </w:numPr>
        <w:tabs>
          <w:tab w:val="left" w:pos="914"/>
        </w:tabs>
        <w:ind w:left="840" w:hanging="320"/>
        <w:rPr>
          <w:rFonts w:asciiTheme="minorHAnsi" w:hAnsiTheme="minorHAnsi" w:cstheme="minorHAnsi"/>
          <w:sz w:val="24"/>
          <w:szCs w:val="24"/>
        </w:rPr>
      </w:pPr>
      <w:bookmarkStart w:id="53" w:name="bookmark75"/>
      <w:bookmarkEnd w:id="53"/>
      <w:r w:rsidRPr="003504DB">
        <w:rPr>
          <w:rFonts w:asciiTheme="minorHAnsi" w:hAnsiTheme="minorHAnsi" w:cstheme="minorHAnsi"/>
          <w:sz w:val="24"/>
          <w:szCs w:val="24"/>
        </w:rPr>
        <w:t>ustawienie potraw na stołach musi umożliwiać swobodne częstowanie się nimi, potrawy muszą być eksponowane na prezenterach,</w:t>
      </w:r>
    </w:p>
    <w:p w14:paraId="1AD88437" w14:textId="77777777" w:rsidR="00140522" w:rsidRPr="003504DB" w:rsidRDefault="00122AEB" w:rsidP="003D7DEC">
      <w:pPr>
        <w:pStyle w:val="Teksttreci0"/>
        <w:numPr>
          <w:ilvl w:val="0"/>
          <w:numId w:val="8"/>
        </w:numPr>
        <w:tabs>
          <w:tab w:val="left" w:pos="885"/>
        </w:tabs>
        <w:ind w:left="860" w:hanging="320"/>
        <w:rPr>
          <w:rFonts w:asciiTheme="minorHAnsi" w:hAnsiTheme="minorHAnsi" w:cstheme="minorHAnsi"/>
          <w:sz w:val="24"/>
          <w:szCs w:val="24"/>
        </w:rPr>
      </w:pPr>
      <w:bookmarkStart w:id="54" w:name="bookmark76"/>
      <w:bookmarkStart w:id="55" w:name="bookmark77"/>
      <w:bookmarkEnd w:id="54"/>
      <w:bookmarkEnd w:id="55"/>
      <w:r w:rsidRPr="003504DB">
        <w:rPr>
          <w:rFonts w:asciiTheme="minorHAnsi" w:hAnsiTheme="minorHAnsi" w:cstheme="minorHAnsi"/>
          <w:sz w:val="24"/>
          <w:szCs w:val="24"/>
        </w:rPr>
        <w:t>wykonawca jest zobowiązany do utrzymania czystości w wszystkich przestrzeniach związanych z realizacją usługi:</w:t>
      </w:r>
      <w:bookmarkStart w:id="56" w:name="bookmark78"/>
      <w:bookmarkEnd w:id="56"/>
    </w:p>
    <w:p w14:paraId="7F5503B9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1120"/>
        </w:tabs>
        <w:ind w:left="860" w:firstLine="40"/>
        <w:rPr>
          <w:rFonts w:asciiTheme="minorHAnsi" w:hAnsiTheme="minorHAnsi" w:cstheme="minorHAnsi"/>
          <w:sz w:val="24"/>
          <w:szCs w:val="24"/>
        </w:rPr>
      </w:pPr>
      <w:bookmarkStart w:id="57" w:name="bookmark79"/>
      <w:bookmarkEnd w:id="57"/>
      <w:r w:rsidRPr="003504DB">
        <w:rPr>
          <w:rFonts w:asciiTheme="minorHAnsi" w:hAnsiTheme="minorHAnsi" w:cstheme="minorHAnsi"/>
          <w:sz w:val="24"/>
          <w:szCs w:val="24"/>
        </w:rPr>
        <w:t>wykonawca zobligowany jest do systematycznego zbierania zużytych naczyń, opróżniania koszy na śmieci / wymiany worków, donoszenia dań i czystych naczyń,</w:t>
      </w:r>
    </w:p>
    <w:p w14:paraId="7B7CD6ED" w14:textId="77777777" w:rsidR="00140522" w:rsidRPr="003504DB" w:rsidRDefault="0083326B" w:rsidP="0083326B">
      <w:pPr>
        <w:pStyle w:val="Teksttreci0"/>
        <w:tabs>
          <w:tab w:val="left" w:pos="649"/>
        </w:tabs>
        <w:rPr>
          <w:rFonts w:asciiTheme="minorHAnsi" w:hAnsiTheme="minorHAnsi" w:cstheme="minorHAnsi"/>
          <w:sz w:val="24"/>
          <w:szCs w:val="24"/>
        </w:rPr>
      </w:pPr>
      <w:bookmarkStart w:id="58" w:name="bookmark80"/>
      <w:bookmarkEnd w:id="58"/>
      <w:r w:rsidRPr="003504DB">
        <w:rPr>
          <w:rFonts w:asciiTheme="minorHAnsi" w:hAnsiTheme="minorHAnsi" w:cstheme="minorHAnsi"/>
          <w:sz w:val="24"/>
          <w:szCs w:val="24"/>
        </w:rPr>
        <w:t>14</w:t>
      </w:r>
      <w:r w:rsidR="009C1357">
        <w:rPr>
          <w:rFonts w:asciiTheme="minorHAnsi" w:hAnsiTheme="minorHAnsi" w:cstheme="minorHAnsi"/>
          <w:sz w:val="24"/>
          <w:szCs w:val="24"/>
        </w:rPr>
        <w:t xml:space="preserve">. </w:t>
      </w:r>
      <w:r w:rsidR="00122AEB" w:rsidRPr="003504DB">
        <w:rPr>
          <w:rFonts w:asciiTheme="minorHAnsi" w:hAnsiTheme="minorHAnsi" w:cstheme="minorHAnsi"/>
          <w:sz w:val="24"/>
          <w:szCs w:val="24"/>
        </w:rPr>
        <w:t>Obowiązki Wykonawcy w zakresie zapewnienia personelu w trakcie realizacji całego zamówienia:</w:t>
      </w:r>
    </w:p>
    <w:p w14:paraId="7F4E32B6" w14:textId="77777777" w:rsidR="00140522" w:rsidRPr="003504DB" w:rsidRDefault="00122AEB">
      <w:pPr>
        <w:pStyle w:val="Teksttreci0"/>
        <w:numPr>
          <w:ilvl w:val="0"/>
          <w:numId w:val="9"/>
        </w:numPr>
        <w:tabs>
          <w:tab w:val="left" w:pos="885"/>
        </w:tabs>
        <w:ind w:left="86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59" w:name="bookmark81"/>
      <w:bookmarkEnd w:id="59"/>
      <w:r w:rsidRPr="003504DB">
        <w:rPr>
          <w:rFonts w:asciiTheme="minorHAnsi" w:hAnsiTheme="minorHAnsi" w:cstheme="minorHAnsi"/>
          <w:sz w:val="24"/>
          <w:szCs w:val="24"/>
        </w:rPr>
        <w:t>na dzień realizacji danego zamówienia Wykonawca musi dysponować osobami zdolnymi do wykonania zamówienia, o kwalifikacjach i doświadczeniu niezbędnym do wykonania zamówienia,</w:t>
      </w:r>
    </w:p>
    <w:p w14:paraId="75FC709E" w14:textId="77777777" w:rsidR="00140522" w:rsidRPr="003504DB" w:rsidRDefault="00122AEB">
      <w:pPr>
        <w:pStyle w:val="Teksttreci0"/>
        <w:numPr>
          <w:ilvl w:val="0"/>
          <w:numId w:val="9"/>
        </w:numPr>
        <w:tabs>
          <w:tab w:val="left" w:pos="885"/>
        </w:tabs>
        <w:ind w:left="86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60" w:name="bookmark82"/>
      <w:bookmarkEnd w:id="60"/>
      <w:r w:rsidRPr="003504DB">
        <w:rPr>
          <w:rFonts w:asciiTheme="minorHAnsi" w:hAnsiTheme="minorHAnsi" w:cstheme="minorHAnsi"/>
          <w:sz w:val="24"/>
          <w:szCs w:val="24"/>
        </w:rPr>
        <w:t>wykonawca odpowiedzialny będzie za zapewnienie ob</w:t>
      </w:r>
      <w:r w:rsidR="003D7DEC" w:rsidRPr="003504DB">
        <w:rPr>
          <w:rFonts w:asciiTheme="minorHAnsi" w:hAnsiTheme="minorHAnsi" w:cstheme="minorHAnsi"/>
          <w:sz w:val="24"/>
          <w:szCs w:val="24"/>
        </w:rPr>
        <w:t>sługi kelnerskiej, tj. minimum 1 kelnera</w:t>
      </w:r>
      <w:r w:rsidRPr="003504DB">
        <w:rPr>
          <w:rFonts w:asciiTheme="minorHAnsi" w:hAnsiTheme="minorHAnsi" w:cstheme="minorHAnsi"/>
          <w:sz w:val="24"/>
          <w:szCs w:val="24"/>
        </w:rPr>
        <w:t xml:space="preserve"> na catering </w:t>
      </w:r>
      <w:r w:rsidR="003D7DEC" w:rsidRPr="003504DB">
        <w:rPr>
          <w:rFonts w:asciiTheme="minorHAnsi" w:hAnsiTheme="minorHAnsi" w:cstheme="minorHAnsi"/>
          <w:sz w:val="24"/>
          <w:szCs w:val="24"/>
        </w:rPr>
        <w:t>do 15 zgłoszonych osób, 2 kelnerów na catering dla 16</w:t>
      </w:r>
      <w:r w:rsidRPr="003504DB">
        <w:rPr>
          <w:rFonts w:asciiTheme="minorHAnsi" w:hAnsiTheme="minorHAnsi" w:cstheme="minorHAnsi"/>
          <w:sz w:val="24"/>
          <w:szCs w:val="24"/>
        </w:rPr>
        <w:t>-80 zgłoszonych osób.</w:t>
      </w:r>
    </w:p>
    <w:p w14:paraId="70794B04" w14:textId="77777777" w:rsidR="00140522" w:rsidRPr="003504DB" w:rsidRDefault="00122AEB">
      <w:pPr>
        <w:pStyle w:val="Teksttreci0"/>
        <w:numPr>
          <w:ilvl w:val="0"/>
          <w:numId w:val="9"/>
        </w:numPr>
        <w:tabs>
          <w:tab w:val="left" w:pos="885"/>
        </w:tabs>
        <w:ind w:left="86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61" w:name="bookmark83"/>
      <w:bookmarkEnd w:id="61"/>
      <w:r w:rsidRPr="003504DB">
        <w:rPr>
          <w:rFonts w:asciiTheme="minorHAnsi" w:hAnsiTheme="minorHAnsi" w:cstheme="minorHAnsi"/>
          <w:sz w:val="24"/>
          <w:szCs w:val="24"/>
        </w:rPr>
        <w:t>obsługa podczas konferencji musi przebiegać bez opóźnień. Kelnerzy muszą mieć odpowiedni, jednolity ubiór,</w:t>
      </w:r>
    </w:p>
    <w:p w14:paraId="783FCEC3" w14:textId="77777777" w:rsidR="00140522" w:rsidRPr="003504DB" w:rsidRDefault="00122AEB">
      <w:pPr>
        <w:pStyle w:val="Teksttreci0"/>
        <w:numPr>
          <w:ilvl w:val="0"/>
          <w:numId w:val="9"/>
        </w:numPr>
        <w:tabs>
          <w:tab w:val="left" w:pos="885"/>
        </w:tabs>
        <w:ind w:left="86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62" w:name="bookmark84"/>
      <w:bookmarkEnd w:id="62"/>
      <w:r w:rsidRPr="003504DB">
        <w:rPr>
          <w:rFonts w:asciiTheme="minorHAnsi" w:hAnsiTheme="minorHAnsi" w:cstheme="minorHAnsi"/>
          <w:sz w:val="24"/>
          <w:szCs w:val="24"/>
        </w:rPr>
        <w:t xml:space="preserve">personel mający bezpośredni kontakt z żywnością muszą mieć aktualne orzeczenie lekarskie dla celów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sanitarno</w:t>
      </w:r>
      <w:r w:rsidR="00205F10"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9C1357" w:rsidRPr="00205F10">
        <w:rPr>
          <w:rFonts w:asciiTheme="minorHAnsi" w:hAnsiTheme="minorHAnsi" w:cstheme="minorHAnsi"/>
          <w:color w:val="auto"/>
          <w:sz w:val="24"/>
          <w:szCs w:val="24"/>
        </w:rPr>
        <w:t>-</w:t>
      </w:r>
      <w:r w:rsidRPr="009C1357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epidemiologicznych.</w:t>
      </w:r>
      <w:r w:rsidRPr="009C1357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>W przypadku, gdy osoba nie będzie miała aktualnego orzeczenia nie może pracować przy realizacji umowy, a Wykonawca ma zapewnić na jej miejsce inną osobę w ciągu 1 godziny od stwierdzenia tego faktu.</w:t>
      </w:r>
    </w:p>
    <w:p w14:paraId="42EC07D9" w14:textId="77777777" w:rsidR="00140522" w:rsidRPr="003504DB" w:rsidRDefault="0083326B" w:rsidP="0083326B">
      <w:pPr>
        <w:pStyle w:val="Teksttreci0"/>
        <w:tabs>
          <w:tab w:val="left" w:pos="569"/>
        </w:tabs>
        <w:rPr>
          <w:rFonts w:asciiTheme="minorHAnsi" w:hAnsiTheme="minorHAnsi" w:cstheme="minorHAnsi"/>
          <w:sz w:val="24"/>
          <w:szCs w:val="24"/>
        </w:rPr>
      </w:pPr>
      <w:bookmarkStart w:id="63" w:name="bookmark85"/>
      <w:bookmarkEnd w:id="63"/>
      <w:r w:rsidRPr="003504DB">
        <w:rPr>
          <w:rFonts w:asciiTheme="minorHAnsi" w:hAnsiTheme="minorHAnsi" w:cstheme="minorHAnsi"/>
          <w:sz w:val="24"/>
          <w:szCs w:val="24"/>
        </w:rPr>
        <w:t>15.</w:t>
      </w:r>
      <w:r w:rsidR="00122AEB" w:rsidRPr="003504DB">
        <w:rPr>
          <w:rFonts w:asciiTheme="minorHAnsi" w:hAnsiTheme="minorHAnsi" w:cstheme="minorHAnsi"/>
          <w:sz w:val="24"/>
          <w:szCs w:val="24"/>
        </w:rPr>
        <w:t>Wykonawca zobowiązany jest również do:</w:t>
      </w:r>
    </w:p>
    <w:p w14:paraId="73F5F728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85"/>
        </w:tabs>
        <w:ind w:firstLine="520"/>
        <w:rPr>
          <w:rFonts w:asciiTheme="minorHAnsi" w:hAnsiTheme="minorHAnsi" w:cstheme="minorHAnsi"/>
          <w:sz w:val="24"/>
          <w:szCs w:val="24"/>
        </w:rPr>
      </w:pPr>
      <w:bookmarkStart w:id="64" w:name="bookmark86"/>
      <w:bookmarkEnd w:id="64"/>
      <w:r w:rsidRPr="003504DB">
        <w:rPr>
          <w:rFonts w:asciiTheme="minorHAnsi" w:hAnsiTheme="minorHAnsi" w:cstheme="minorHAnsi"/>
          <w:sz w:val="24"/>
          <w:szCs w:val="24"/>
        </w:rPr>
        <w:t>używania wyłącznie produktów spełniających normy jakościowe produktów spożywczych,</w:t>
      </w:r>
    </w:p>
    <w:p w14:paraId="3E17A5E1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99"/>
        </w:tabs>
        <w:ind w:left="9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65" w:name="bookmark87"/>
      <w:bookmarkEnd w:id="65"/>
      <w:r w:rsidRPr="003504DB">
        <w:rPr>
          <w:rFonts w:asciiTheme="minorHAnsi" w:hAnsiTheme="minorHAnsi" w:cstheme="minorHAnsi"/>
          <w:sz w:val="24"/>
          <w:szCs w:val="24"/>
        </w:rPr>
        <w:t xml:space="preserve">przechowywania i przygotowywania artykułów spożywczych zgodnie z ustawą z dnia </w:t>
      </w:r>
      <w:r w:rsidRPr="00480DCD">
        <w:rPr>
          <w:rFonts w:asciiTheme="minorHAnsi" w:hAnsiTheme="minorHAnsi" w:cstheme="minorHAnsi"/>
          <w:sz w:val="22"/>
          <w:szCs w:val="22"/>
        </w:rPr>
        <w:lastRenderedPageBreak/>
        <w:t>25 sierpnia 2006 r. o bezpieczeństwie żywności i żywienia (Dz. U. 2023 nr 1448 ze</w:t>
      </w:r>
      <w:r w:rsidRPr="003504DB">
        <w:rPr>
          <w:rFonts w:asciiTheme="minorHAnsi" w:hAnsiTheme="minorHAnsi" w:cstheme="minorHAnsi"/>
          <w:sz w:val="24"/>
          <w:szCs w:val="24"/>
        </w:rPr>
        <w:t xml:space="preserve"> </w:t>
      </w:r>
      <w:r w:rsidRPr="00480DCD">
        <w:rPr>
          <w:rFonts w:asciiTheme="minorHAnsi" w:hAnsiTheme="minorHAnsi" w:cstheme="minorHAnsi"/>
          <w:sz w:val="22"/>
          <w:szCs w:val="22"/>
        </w:rPr>
        <w:t>zm.),</w:t>
      </w:r>
    </w:p>
    <w:p w14:paraId="2C437564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99"/>
        </w:tabs>
        <w:ind w:left="9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66" w:name="bookmark88"/>
      <w:bookmarkEnd w:id="66"/>
      <w:r w:rsidRPr="003504DB">
        <w:rPr>
          <w:rFonts w:asciiTheme="minorHAnsi" w:hAnsiTheme="minorHAnsi" w:cstheme="minorHAnsi"/>
          <w:sz w:val="24"/>
          <w:szCs w:val="24"/>
        </w:rPr>
        <w:t>dbania o to, by wszystkie posiłki były bezwzględnie świeże oraz charakteryzowały się wysoką jakością w odniesieniu do użytych składników,</w:t>
      </w:r>
    </w:p>
    <w:p w14:paraId="32FB5033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903"/>
        </w:tabs>
        <w:ind w:left="9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67" w:name="bookmark89"/>
      <w:bookmarkEnd w:id="67"/>
      <w:r w:rsidRPr="003504DB">
        <w:rPr>
          <w:rFonts w:asciiTheme="minorHAnsi" w:hAnsiTheme="minorHAnsi" w:cstheme="minorHAnsi"/>
          <w:sz w:val="24"/>
          <w:szCs w:val="24"/>
        </w:rPr>
        <w:t>kontroli aktualnych badań sanitarno-epidemiologicznych pracowników mających kontakt z przygotowaniem, wydawaniem i transportem posiłków,</w:t>
      </w:r>
    </w:p>
    <w:p w14:paraId="6E408A51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903"/>
        </w:tabs>
        <w:ind w:left="9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68" w:name="bookmark90"/>
      <w:bookmarkEnd w:id="68"/>
      <w:r w:rsidRPr="003504DB">
        <w:rPr>
          <w:rFonts w:asciiTheme="minorHAnsi" w:hAnsiTheme="minorHAnsi" w:cstheme="minorHAnsi"/>
          <w:sz w:val="24"/>
          <w:szCs w:val="24"/>
        </w:rPr>
        <w:t>zapewnienia transportu cateringu oraz podanie go zgodnie z wymaganiami sanitarnymi dotyczącymi żywności.</w:t>
      </w:r>
    </w:p>
    <w:p w14:paraId="3D0744CE" w14:textId="77777777" w:rsidR="00480DCD" w:rsidRDefault="00122AEB">
      <w:pPr>
        <w:pStyle w:val="Teksttreci0"/>
        <w:numPr>
          <w:ilvl w:val="0"/>
          <w:numId w:val="10"/>
        </w:numPr>
        <w:tabs>
          <w:tab w:val="left" w:pos="885"/>
        </w:tabs>
        <w:ind w:firstLine="520"/>
        <w:rPr>
          <w:rFonts w:asciiTheme="minorHAnsi" w:hAnsiTheme="minorHAnsi" w:cstheme="minorHAnsi"/>
          <w:sz w:val="24"/>
          <w:szCs w:val="24"/>
        </w:rPr>
      </w:pPr>
      <w:bookmarkStart w:id="69" w:name="bookmark91"/>
      <w:bookmarkEnd w:id="69"/>
      <w:r w:rsidRPr="003504DB">
        <w:rPr>
          <w:rFonts w:asciiTheme="minorHAnsi" w:hAnsiTheme="minorHAnsi" w:cstheme="minorHAnsi"/>
          <w:sz w:val="24"/>
          <w:szCs w:val="24"/>
        </w:rPr>
        <w:t xml:space="preserve">świadczenia usługi cateringowej z wykorzystaniem świeżych produktów </w:t>
      </w:r>
      <w:r w:rsidR="00480DCD">
        <w:rPr>
          <w:rFonts w:asciiTheme="minorHAnsi" w:hAnsiTheme="minorHAnsi" w:cstheme="minorHAnsi"/>
          <w:sz w:val="24"/>
          <w:szCs w:val="24"/>
        </w:rPr>
        <w:t xml:space="preserve">   </w:t>
      </w:r>
    </w:p>
    <w:p w14:paraId="5AE76495" w14:textId="77777777" w:rsidR="00140522" w:rsidRPr="003504DB" w:rsidRDefault="00480DCD" w:rsidP="00480DCD">
      <w:pPr>
        <w:pStyle w:val="Teksttreci0"/>
        <w:tabs>
          <w:tab w:val="left" w:pos="885"/>
        </w:tabs>
        <w:ind w:left="5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122AEB" w:rsidRPr="003504DB">
        <w:rPr>
          <w:rFonts w:asciiTheme="minorHAnsi" w:hAnsiTheme="minorHAnsi" w:cstheme="minorHAnsi"/>
          <w:sz w:val="24"/>
          <w:szCs w:val="24"/>
        </w:rPr>
        <w:t>żywnościowych;</w:t>
      </w:r>
    </w:p>
    <w:p w14:paraId="7A0A887C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85"/>
        </w:tabs>
        <w:ind w:firstLine="520"/>
        <w:rPr>
          <w:rFonts w:asciiTheme="minorHAnsi" w:hAnsiTheme="minorHAnsi" w:cstheme="minorHAnsi"/>
          <w:sz w:val="24"/>
          <w:szCs w:val="24"/>
        </w:rPr>
      </w:pPr>
      <w:bookmarkStart w:id="70" w:name="bookmark92"/>
      <w:bookmarkEnd w:id="70"/>
      <w:r w:rsidRPr="003504DB">
        <w:rPr>
          <w:rFonts w:asciiTheme="minorHAnsi" w:hAnsiTheme="minorHAnsi" w:cstheme="minorHAnsi"/>
          <w:sz w:val="24"/>
          <w:szCs w:val="24"/>
        </w:rPr>
        <w:t>przyrządzania posiłków w dniu świadczenia usług cateringowych,</w:t>
      </w:r>
    </w:p>
    <w:p w14:paraId="0122ED85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85"/>
        </w:tabs>
        <w:ind w:left="940" w:hanging="400"/>
        <w:jc w:val="both"/>
        <w:rPr>
          <w:rFonts w:asciiTheme="minorHAnsi" w:hAnsiTheme="minorHAnsi" w:cstheme="minorHAnsi"/>
          <w:sz w:val="24"/>
          <w:szCs w:val="24"/>
        </w:rPr>
      </w:pPr>
      <w:bookmarkStart w:id="71" w:name="bookmark93"/>
      <w:bookmarkEnd w:id="71"/>
      <w:r w:rsidRPr="003504DB">
        <w:rPr>
          <w:rFonts w:asciiTheme="minorHAnsi" w:hAnsiTheme="minorHAnsi" w:cstheme="minorHAnsi"/>
          <w:sz w:val="24"/>
          <w:szCs w:val="24"/>
        </w:rPr>
        <w:t>przygotowywania posiłków na bazie produktów wysokiej jakości; ryby podawane w zestawach powinny być świeże i pozbawione ości - filetowane, dania i napoje gorące powinny posiadać odpowiednią temperaturę w momencie podania,</w:t>
      </w:r>
    </w:p>
    <w:p w14:paraId="33FEAD28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85"/>
        </w:tabs>
        <w:ind w:left="940" w:hanging="400"/>
        <w:jc w:val="both"/>
        <w:rPr>
          <w:rFonts w:asciiTheme="minorHAnsi" w:hAnsiTheme="minorHAnsi" w:cstheme="minorHAnsi"/>
          <w:sz w:val="24"/>
          <w:szCs w:val="24"/>
        </w:rPr>
      </w:pPr>
      <w:bookmarkStart w:id="72" w:name="bookmark94"/>
      <w:bookmarkEnd w:id="72"/>
      <w:r w:rsidRPr="003504DB">
        <w:rPr>
          <w:rFonts w:asciiTheme="minorHAnsi" w:hAnsiTheme="minorHAnsi" w:cstheme="minorHAnsi"/>
          <w:sz w:val="24"/>
          <w:szCs w:val="24"/>
        </w:rPr>
        <w:t>przygotowywania potraw z surowców wysokiej jakości, świeżych, naturalnych, mało przetworzonych, z ograniczoną ilością substancji konserwujących, zagęszczających, barwiących lub sztucznie aromatyzowanych. Posiłki nie mogą być wykonywane z produktów typu instant, np. zupy w proszku i sosy w posiłku oraz produktów gotowych.</w:t>
      </w:r>
    </w:p>
    <w:p w14:paraId="4C45A6F5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885"/>
        </w:tabs>
        <w:ind w:left="940" w:hanging="400"/>
        <w:jc w:val="both"/>
        <w:rPr>
          <w:rFonts w:asciiTheme="minorHAnsi" w:hAnsiTheme="minorHAnsi" w:cstheme="minorHAnsi"/>
          <w:sz w:val="24"/>
          <w:szCs w:val="24"/>
        </w:rPr>
      </w:pPr>
      <w:bookmarkStart w:id="73" w:name="bookmark95"/>
      <w:bookmarkEnd w:id="73"/>
      <w:r w:rsidRPr="003504DB">
        <w:rPr>
          <w:rFonts w:asciiTheme="minorHAnsi" w:hAnsiTheme="minorHAnsi" w:cstheme="minorHAnsi"/>
          <w:sz w:val="24"/>
          <w:szCs w:val="24"/>
        </w:rPr>
        <w:t>ustalania z Zamawiającym menu</w:t>
      </w:r>
      <w:r w:rsidR="003D7DEC" w:rsidRPr="003504DB">
        <w:rPr>
          <w:rFonts w:asciiTheme="minorHAnsi" w:hAnsiTheme="minorHAnsi" w:cstheme="minorHAnsi"/>
          <w:sz w:val="24"/>
          <w:szCs w:val="24"/>
        </w:rPr>
        <w:t xml:space="preserve"> na poszczególne dni</w:t>
      </w:r>
      <w:r w:rsidRPr="003504DB">
        <w:rPr>
          <w:rFonts w:asciiTheme="minorHAnsi" w:hAnsiTheme="minorHAnsi" w:cstheme="minorHAnsi"/>
          <w:sz w:val="24"/>
          <w:szCs w:val="24"/>
        </w:rPr>
        <w:t>, w szczególności składników rodzajów zup i dań głównych w terminie min. 3 dni przed planowanym spotkaniem;</w:t>
      </w:r>
    </w:p>
    <w:p w14:paraId="2722D8AA" w14:textId="77777777" w:rsidR="00140522" w:rsidRPr="003504DB" w:rsidRDefault="00122AEB" w:rsidP="003D7DEC">
      <w:pPr>
        <w:pStyle w:val="Teksttreci0"/>
        <w:numPr>
          <w:ilvl w:val="0"/>
          <w:numId w:val="10"/>
        </w:numPr>
        <w:tabs>
          <w:tab w:val="left" w:pos="885"/>
        </w:tabs>
        <w:spacing w:line="298" w:lineRule="auto"/>
        <w:ind w:left="940" w:hanging="400"/>
        <w:jc w:val="both"/>
        <w:rPr>
          <w:rFonts w:asciiTheme="minorHAnsi" w:hAnsiTheme="minorHAnsi" w:cstheme="minorHAnsi"/>
          <w:sz w:val="24"/>
          <w:szCs w:val="24"/>
        </w:rPr>
      </w:pPr>
      <w:bookmarkStart w:id="74" w:name="bookmark96"/>
      <w:bookmarkEnd w:id="74"/>
      <w:r w:rsidRPr="003504DB">
        <w:rPr>
          <w:rFonts w:asciiTheme="minorHAnsi" w:hAnsiTheme="minorHAnsi" w:cstheme="minorHAnsi"/>
          <w:sz w:val="24"/>
          <w:szCs w:val="24"/>
        </w:rPr>
        <w:t>uwzględniania w ramach menu posiłku specjalnego np. bezglutenowego/wegetariańskiego w sytuacji udziału w</w:t>
      </w:r>
      <w:r w:rsidR="00560291" w:rsidRPr="003504DB">
        <w:rPr>
          <w:rFonts w:asciiTheme="minorHAnsi" w:hAnsiTheme="minorHAnsi" w:cstheme="minorHAnsi"/>
          <w:sz w:val="24"/>
          <w:szCs w:val="24"/>
        </w:rPr>
        <w:t xml:space="preserve"> imprezie</w:t>
      </w:r>
      <w:r w:rsidR="003D7DEC" w:rsidRPr="003504DB">
        <w:rPr>
          <w:rFonts w:asciiTheme="minorHAnsi" w:hAnsiTheme="minorHAnsi" w:cstheme="minorHAnsi"/>
          <w:sz w:val="24"/>
          <w:szCs w:val="24"/>
        </w:rPr>
        <w:t xml:space="preserve"> osób o szczególnych</w:t>
      </w:r>
      <w:r w:rsidR="00480DCD">
        <w:rPr>
          <w:rFonts w:asciiTheme="minorHAnsi" w:hAnsiTheme="minorHAnsi" w:cstheme="minorHAnsi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>potrzebach; Zamawiający poinformuje Wykonawcę o takiej sytuacji w terminie min. 3 dni przed planowanym spotkaniem,</w:t>
      </w:r>
    </w:p>
    <w:p w14:paraId="7EDEB0D8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1172"/>
        </w:tabs>
        <w:spacing w:line="298" w:lineRule="auto"/>
        <w:ind w:left="118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75" w:name="bookmark97"/>
      <w:bookmarkEnd w:id="75"/>
      <w:r w:rsidRPr="003504DB">
        <w:rPr>
          <w:rFonts w:asciiTheme="minorHAnsi" w:hAnsiTheme="minorHAnsi" w:cstheme="minorHAnsi"/>
          <w:sz w:val="24"/>
          <w:szCs w:val="24"/>
        </w:rPr>
        <w:t>dostarczania posiłków na miejsce wskazane przez Zamawiającego najpóźniej 15 min. przed planowanym rozpoczęciem przerwy lunchowej;</w:t>
      </w:r>
    </w:p>
    <w:p w14:paraId="40334C6C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1194"/>
        </w:tabs>
        <w:spacing w:line="298" w:lineRule="auto"/>
        <w:ind w:left="118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76" w:name="bookmark98"/>
      <w:bookmarkEnd w:id="76"/>
      <w:r w:rsidRPr="003504DB">
        <w:rPr>
          <w:rFonts w:asciiTheme="minorHAnsi" w:hAnsiTheme="minorHAnsi" w:cstheme="minorHAnsi"/>
          <w:sz w:val="24"/>
          <w:szCs w:val="24"/>
        </w:rPr>
        <w:t>zapewnienia odpowiednich urządzeń grzewczych w tym przedłużaczy, kabli niezbędnych do ich podłączenia i do wykonania usługi;</w:t>
      </w:r>
    </w:p>
    <w:p w14:paraId="0B07B21D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1194"/>
        </w:tabs>
        <w:spacing w:line="298" w:lineRule="auto"/>
        <w:ind w:left="118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77" w:name="bookmark99"/>
      <w:bookmarkEnd w:id="77"/>
      <w:r w:rsidRPr="003504DB">
        <w:rPr>
          <w:rFonts w:asciiTheme="minorHAnsi" w:hAnsiTheme="minorHAnsi" w:cstheme="minorHAnsi"/>
          <w:sz w:val="24"/>
          <w:szCs w:val="24"/>
        </w:rPr>
        <w:t>uprzątnięcia naczyń i sprzętu oraz wywiezienia ś</w:t>
      </w:r>
      <w:r w:rsidR="003D7DEC" w:rsidRPr="003504DB">
        <w:rPr>
          <w:rFonts w:asciiTheme="minorHAnsi" w:hAnsiTheme="minorHAnsi" w:cstheme="minorHAnsi"/>
          <w:sz w:val="24"/>
          <w:szCs w:val="24"/>
        </w:rPr>
        <w:t>mieci pozostałych po posiłkach 6</w:t>
      </w:r>
      <w:r w:rsidRPr="003504DB">
        <w:rPr>
          <w:rFonts w:asciiTheme="minorHAnsi" w:hAnsiTheme="minorHAnsi" w:cstheme="minorHAnsi"/>
          <w:sz w:val="24"/>
          <w:szCs w:val="24"/>
        </w:rPr>
        <w:t>0 minut po zakończeniu spotkania;</w:t>
      </w:r>
    </w:p>
    <w:p w14:paraId="4148C512" w14:textId="77777777" w:rsidR="00140522" w:rsidRPr="003504DB" w:rsidRDefault="00122AEB">
      <w:pPr>
        <w:pStyle w:val="Teksttreci0"/>
        <w:numPr>
          <w:ilvl w:val="0"/>
          <w:numId w:val="10"/>
        </w:numPr>
        <w:tabs>
          <w:tab w:val="left" w:pos="1194"/>
        </w:tabs>
        <w:spacing w:line="298" w:lineRule="auto"/>
        <w:ind w:left="118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78" w:name="bookmark100"/>
      <w:bookmarkEnd w:id="78"/>
      <w:r w:rsidRPr="003504DB">
        <w:rPr>
          <w:rFonts w:asciiTheme="minorHAnsi" w:hAnsiTheme="minorHAnsi" w:cstheme="minorHAnsi"/>
          <w:sz w:val="24"/>
          <w:szCs w:val="24"/>
        </w:rPr>
        <w:t>dostarczenie posiłków w dniach zgodnie z przekazanym harmonograme</w:t>
      </w:r>
      <w:r w:rsidR="003D7DEC" w:rsidRPr="003504DB">
        <w:rPr>
          <w:rFonts w:asciiTheme="minorHAnsi" w:hAnsiTheme="minorHAnsi" w:cstheme="minorHAnsi"/>
          <w:sz w:val="24"/>
          <w:szCs w:val="24"/>
        </w:rPr>
        <w:t>m realizacji szkoleń</w:t>
      </w:r>
      <w:r w:rsidRPr="003504DB">
        <w:rPr>
          <w:rFonts w:asciiTheme="minorHAnsi" w:hAnsiTheme="minorHAnsi" w:cstheme="minorHAnsi"/>
          <w:sz w:val="24"/>
          <w:szCs w:val="24"/>
        </w:rPr>
        <w:t>;</w:t>
      </w:r>
    </w:p>
    <w:p w14:paraId="1FBD28C5" w14:textId="77777777" w:rsidR="00140522" w:rsidRPr="003504DB" w:rsidRDefault="0083326B" w:rsidP="0083326B">
      <w:pPr>
        <w:pStyle w:val="Teksttreci0"/>
        <w:tabs>
          <w:tab w:val="left" w:pos="400"/>
        </w:tabs>
        <w:spacing w:line="298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79" w:name="bookmark101"/>
      <w:bookmarkEnd w:id="79"/>
      <w:r w:rsidRPr="003504DB">
        <w:rPr>
          <w:rFonts w:asciiTheme="minorHAnsi" w:hAnsiTheme="minorHAnsi" w:cstheme="minorHAnsi"/>
          <w:sz w:val="24"/>
          <w:szCs w:val="24"/>
        </w:rPr>
        <w:t>16.</w:t>
      </w:r>
      <w:r w:rsidR="00480DCD">
        <w:rPr>
          <w:rFonts w:asciiTheme="minorHAnsi" w:hAnsiTheme="minorHAnsi" w:cstheme="minorHAnsi"/>
          <w:sz w:val="24"/>
          <w:szCs w:val="24"/>
        </w:rPr>
        <w:t xml:space="preserve"> </w:t>
      </w:r>
      <w:r w:rsidR="00122AEB" w:rsidRPr="003504DB">
        <w:rPr>
          <w:rFonts w:asciiTheme="minorHAnsi" w:hAnsiTheme="minorHAnsi" w:cstheme="minorHAnsi"/>
          <w:sz w:val="24"/>
          <w:szCs w:val="24"/>
        </w:rPr>
        <w:t>Do opisu przedmiotu zamówienia stosuje się nazwy i kody określone we Wspólnym S</w:t>
      </w:r>
      <w:r w:rsidR="003D7DEC" w:rsidRPr="003504DB">
        <w:rPr>
          <w:rFonts w:asciiTheme="minorHAnsi" w:hAnsiTheme="minorHAnsi" w:cstheme="minorHAnsi"/>
          <w:sz w:val="24"/>
          <w:szCs w:val="24"/>
        </w:rPr>
        <w:t>ł</w:t>
      </w:r>
      <w:r w:rsidR="00122AEB" w:rsidRPr="003504DB">
        <w:rPr>
          <w:rFonts w:asciiTheme="minorHAnsi" w:hAnsiTheme="minorHAnsi" w:cstheme="minorHAnsi"/>
          <w:sz w:val="24"/>
          <w:szCs w:val="24"/>
        </w:rPr>
        <w:t>owniku Zamówień:</w:t>
      </w:r>
    </w:p>
    <w:p w14:paraId="36D1D041" w14:textId="77777777" w:rsidR="00140522" w:rsidRPr="003504DB" w:rsidRDefault="00122AEB">
      <w:pPr>
        <w:pStyle w:val="Teksttreci0"/>
        <w:spacing w:line="298" w:lineRule="auto"/>
        <w:ind w:left="154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Kod CPV: 55520000-1 - Usługa dostarczania posiłków</w:t>
      </w:r>
    </w:p>
    <w:p w14:paraId="2A2F1A6B" w14:textId="77777777" w:rsidR="00140522" w:rsidRPr="003504DB" w:rsidRDefault="0083326B" w:rsidP="0083326B">
      <w:pPr>
        <w:pStyle w:val="Teksttreci0"/>
        <w:tabs>
          <w:tab w:val="left" w:pos="400"/>
        </w:tabs>
        <w:spacing w:line="298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0" w:name="bookmark102"/>
      <w:bookmarkEnd w:id="80"/>
      <w:r w:rsidRPr="003504DB">
        <w:rPr>
          <w:rFonts w:asciiTheme="minorHAnsi" w:hAnsiTheme="minorHAnsi" w:cstheme="minorHAnsi"/>
          <w:sz w:val="24"/>
          <w:szCs w:val="24"/>
        </w:rPr>
        <w:t>17.</w:t>
      </w:r>
      <w:r w:rsidR="00122AEB" w:rsidRPr="003504DB">
        <w:rPr>
          <w:rFonts w:asciiTheme="minorHAnsi" w:hAnsiTheme="minorHAnsi" w:cstheme="minorHAnsi"/>
          <w:sz w:val="24"/>
          <w:szCs w:val="24"/>
        </w:rPr>
        <w:t>Termin wykonania zamówienia:</w:t>
      </w:r>
    </w:p>
    <w:p w14:paraId="6C153550" w14:textId="79DE465B" w:rsidR="00140522" w:rsidRPr="003D456F" w:rsidRDefault="00122AEB">
      <w:pPr>
        <w:pStyle w:val="Teksttreci0"/>
        <w:numPr>
          <w:ilvl w:val="0"/>
          <w:numId w:val="11"/>
        </w:numPr>
        <w:tabs>
          <w:tab w:val="left" w:pos="1172"/>
        </w:tabs>
        <w:spacing w:line="298" w:lineRule="auto"/>
        <w:ind w:left="1120" w:hanging="30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81" w:name="bookmark103"/>
      <w:bookmarkEnd w:id="81"/>
      <w:r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Wykonawca zobowiązany jest </w:t>
      </w:r>
      <w:r w:rsidR="009C1357"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do 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świadczenia usługi cateringowej w sposób ciągły </w:t>
      </w:r>
      <w:r w:rsidRPr="00205F10">
        <w:rPr>
          <w:rFonts w:asciiTheme="minorHAnsi" w:hAnsiTheme="minorHAnsi" w:cstheme="minorHAnsi"/>
          <w:b/>
          <w:bCs/>
          <w:color w:val="auto"/>
          <w:sz w:val="24"/>
          <w:szCs w:val="24"/>
        </w:rPr>
        <w:t>od dni</w:t>
      </w:r>
      <w:r w:rsidR="003D7DEC" w:rsidRPr="00205F1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a podpisania umowy </w:t>
      </w:r>
      <w:r w:rsidR="003D7DEC" w:rsidRPr="003D456F">
        <w:rPr>
          <w:rFonts w:asciiTheme="minorHAnsi" w:hAnsiTheme="minorHAnsi" w:cstheme="minorHAnsi"/>
          <w:b/>
          <w:bCs/>
          <w:color w:val="auto"/>
          <w:sz w:val="24"/>
          <w:szCs w:val="24"/>
        </w:rPr>
        <w:t>do dnia 30.0</w:t>
      </w:r>
      <w:r w:rsidR="00DD1DDE" w:rsidRPr="003D456F">
        <w:rPr>
          <w:rFonts w:asciiTheme="minorHAnsi" w:hAnsiTheme="minorHAnsi" w:cstheme="minorHAnsi"/>
          <w:b/>
          <w:bCs/>
          <w:color w:val="auto"/>
          <w:sz w:val="24"/>
          <w:szCs w:val="24"/>
        </w:rPr>
        <w:t>5</w:t>
      </w:r>
      <w:r w:rsidR="003D7DEC" w:rsidRPr="003D456F">
        <w:rPr>
          <w:rFonts w:asciiTheme="minorHAnsi" w:hAnsiTheme="minorHAnsi" w:cstheme="minorHAnsi"/>
          <w:b/>
          <w:bCs/>
          <w:color w:val="auto"/>
          <w:sz w:val="24"/>
          <w:szCs w:val="24"/>
        </w:rPr>
        <w:t>.202</w:t>
      </w:r>
      <w:r w:rsidR="00DD1DDE" w:rsidRPr="003D456F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6 </w:t>
      </w:r>
      <w:r w:rsidRPr="003D456F">
        <w:rPr>
          <w:rFonts w:asciiTheme="minorHAnsi" w:hAnsiTheme="minorHAnsi" w:cstheme="minorHAnsi"/>
          <w:b/>
          <w:bCs/>
          <w:color w:val="auto"/>
          <w:sz w:val="24"/>
          <w:szCs w:val="24"/>
        </w:rPr>
        <w:t>r.</w:t>
      </w:r>
    </w:p>
    <w:p w14:paraId="04AB31FB" w14:textId="77777777" w:rsidR="00140522" w:rsidRPr="003504DB" w:rsidRDefault="00122AEB" w:rsidP="003D7DEC">
      <w:pPr>
        <w:pStyle w:val="Nagwek10"/>
        <w:keepNext/>
        <w:keepLines/>
        <w:numPr>
          <w:ilvl w:val="0"/>
          <w:numId w:val="11"/>
        </w:numPr>
        <w:tabs>
          <w:tab w:val="left" w:pos="1172"/>
        </w:tabs>
        <w:spacing w:after="300" w:line="298" w:lineRule="auto"/>
        <w:ind w:left="1120" w:hanging="300"/>
        <w:jc w:val="both"/>
        <w:rPr>
          <w:rFonts w:asciiTheme="minorHAnsi" w:hAnsiTheme="minorHAnsi" w:cstheme="minorHAnsi"/>
          <w:sz w:val="24"/>
          <w:szCs w:val="24"/>
        </w:rPr>
      </w:pPr>
      <w:bookmarkStart w:id="82" w:name="bookmark106"/>
      <w:bookmarkStart w:id="83" w:name="bookmark108"/>
      <w:bookmarkEnd w:id="82"/>
      <w:bookmarkEnd w:id="83"/>
      <w:r w:rsidRPr="003504DB">
        <w:rPr>
          <w:rFonts w:asciiTheme="minorHAnsi" w:hAnsiTheme="minorHAnsi" w:cstheme="minorHAnsi"/>
          <w:sz w:val="24"/>
          <w:szCs w:val="24"/>
        </w:rPr>
        <w:lastRenderedPageBreak/>
        <w:t>Miejsce realizacji usługi: Branżowe Centrum Umiejętności przy Zespole Szkół</w:t>
      </w:r>
      <w:r w:rsidR="003D7DEC" w:rsidRPr="003504DB">
        <w:rPr>
          <w:rFonts w:asciiTheme="minorHAnsi" w:hAnsiTheme="minorHAnsi" w:cstheme="minorHAnsi"/>
          <w:sz w:val="24"/>
          <w:szCs w:val="24"/>
        </w:rPr>
        <w:t xml:space="preserve"> Ogólnokształcących i Technicznych w Miastku, ul. Młodzieżowa 5, 77-200 </w:t>
      </w:r>
      <w:r w:rsidR="003D7DEC" w:rsidRPr="00205F10">
        <w:rPr>
          <w:rFonts w:asciiTheme="minorHAnsi" w:hAnsiTheme="minorHAnsi" w:cstheme="minorHAnsi"/>
          <w:color w:val="auto"/>
          <w:sz w:val="24"/>
          <w:szCs w:val="24"/>
        </w:rPr>
        <w:t>M</w:t>
      </w:r>
      <w:r w:rsidR="009C1357" w:rsidRPr="00205F10">
        <w:rPr>
          <w:rFonts w:asciiTheme="minorHAnsi" w:hAnsiTheme="minorHAnsi" w:cstheme="minorHAnsi"/>
          <w:color w:val="auto"/>
          <w:sz w:val="24"/>
          <w:szCs w:val="24"/>
        </w:rPr>
        <w:t>i</w:t>
      </w:r>
      <w:r w:rsidR="003D7DEC" w:rsidRPr="00205F10">
        <w:rPr>
          <w:rFonts w:asciiTheme="minorHAnsi" w:hAnsiTheme="minorHAnsi" w:cstheme="minorHAnsi"/>
          <w:color w:val="auto"/>
          <w:sz w:val="24"/>
          <w:szCs w:val="24"/>
        </w:rPr>
        <w:t>astko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36A91DA9" w14:textId="77777777" w:rsidR="00140522" w:rsidRPr="003504DB" w:rsidRDefault="00122AEB">
      <w:pPr>
        <w:pStyle w:val="Nagwek10"/>
        <w:keepNext/>
        <w:keepLines/>
        <w:numPr>
          <w:ilvl w:val="0"/>
          <w:numId w:val="1"/>
        </w:numPr>
        <w:tabs>
          <w:tab w:val="left" w:pos="378"/>
        </w:tabs>
        <w:spacing w:after="140" w:line="302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4" w:name="bookmark111"/>
      <w:bookmarkStart w:id="85" w:name="bookmark109"/>
      <w:bookmarkStart w:id="86" w:name="bookmark110"/>
      <w:bookmarkStart w:id="87" w:name="bookmark112"/>
      <w:bookmarkEnd w:id="84"/>
      <w:r w:rsidRPr="003504DB">
        <w:rPr>
          <w:rFonts w:asciiTheme="minorHAnsi" w:hAnsiTheme="minorHAnsi" w:cstheme="minorHAnsi"/>
          <w:sz w:val="24"/>
          <w:szCs w:val="24"/>
        </w:rPr>
        <w:t>WARUNKI UDZIAŁU W POSTĘPOWANIU I PODSTAWY WYKLUCZENIA.</w:t>
      </w:r>
      <w:bookmarkEnd w:id="85"/>
      <w:bookmarkEnd w:id="86"/>
      <w:bookmarkEnd w:id="87"/>
    </w:p>
    <w:p w14:paraId="10E3AE12" w14:textId="77777777" w:rsidR="00140522" w:rsidRPr="003504DB" w:rsidRDefault="00122AEB">
      <w:pPr>
        <w:pStyle w:val="Nagwek10"/>
        <w:keepNext/>
        <w:keepLines/>
        <w:numPr>
          <w:ilvl w:val="0"/>
          <w:numId w:val="12"/>
        </w:numPr>
        <w:tabs>
          <w:tab w:val="left" w:pos="331"/>
        </w:tabs>
        <w:spacing w:after="0" w:line="302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8" w:name="bookmark115"/>
      <w:bookmarkStart w:id="89" w:name="bookmark113"/>
      <w:bookmarkStart w:id="90" w:name="bookmark114"/>
      <w:bookmarkStart w:id="91" w:name="bookmark116"/>
      <w:bookmarkEnd w:id="88"/>
      <w:r w:rsidRPr="003504DB">
        <w:rPr>
          <w:rFonts w:asciiTheme="minorHAnsi" w:hAnsiTheme="minorHAnsi" w:cstheme="minorHAnsi"/>
          <w:sz w:val="24"/>
          <w:szCs w:val="24"/>
        </w:rPr>
        <w:t>Zdolność techniczna i zawodowa.</w:t>
      </w:r>
      <w:bookmarkEnd w:id="89"/>
      <w:bookmarkEnd w:id="90"/>
      <w:bookmarkEnd w:id="91"/>
    </w:p>
    <w:p w14:paraId="09999B92" w14:textId="77777777" w:rsidR="00140522" w:rsidRPr="003504DB" w:rsidRDefault="00122AEB">
      <w:pPr>
        <w:pStyle w:val="Teksttreci0"/>
        <w:numPr>
          <w:ilvl w:val="0"/>
          <w:numId w:val="13"/>
        </w:numPr>
        <w:tabs>
          <w:tab w:val="left" w:pos="766"/>
        </w:tabs>
        <w:spacing w:line="302" w:lineRule="auto"/>
        <w:ind w:firstLine="420"/>
        <w:jc w:val="both"/>
        <w:rPr>
          <w:rFonts w:asciiTheme="minorHAnsi" w:hAnsiTheme="minorHAnsi" w:cstheme="minorHAnsi"/>
          <w:sz w:val="24"/>
          <w:szCs w:val="24"/>
        </w:rPr>
      </w:pPr>
      <w:bookmarkStart w:id="92" w:name="bookmark117"/>
      <w:bookmarkEnd w:id="92"/>
      <w:r w:rsidRPr="003504DB">
        <w:rPr>
          <w:rFonts w:asciiTheme="minorHAnsi" w:hAnsiTheme="minorHAnsi" w:cstheme="minorHAnsi"/>
          <w:sz w:val="24"/>
          <w:szCs w:val="24"/>
        </w:rPr>
        <w:t>W postępowaniu mogą wziąć udział Wykonawcy, którzy spełniają następujące warunki:</w:t>
      </w:r>
    </w:p>
    <w:p w14:paraId="64F1D7E6" w14:textId="77777777" w:rsidR="00140522" w:rsidRPr="003504DB" w:rsidRDefault="00122AEB">
      <w:pPr>
        <w:pStyle w:val="Teksttreci0"/>
        <w:numPr>
          <w:ilvl w:val="0"/>
          <w:numId w:val="14"/>
        </w:numPr>
        <w:tabs>
          <w:tab w:val="left" w:pos="1172"/>
        </w:tabs>
        <w:spacing w:line="302" w:lineRule="auto"/>
        <w:ind w:left="300"/>
        <w:jc w:val="both"/>
        <w:rPr>
          <w:rFonts w:asciiTheme="minorHAnsi" w:hAnsiTheme="minorHAnsi" w:cstheme="minorHAnsi"/>
          <w:sz w:val="24"/>
          <w:szCs w:val="24"/>
        </w:rPr>
      </w:pPr>
      <w:bookmarkStart w:id="93" w:name="bookmark118"/>
      <w:bookmarkEnd w:id="93"/>
      <w:r w:rsidRPr="003504DB">
        <w:rPr>
          <w:rFonts w:asciiTheme="minorHAnsi" w:hAnsiTheme="minorHAnsi" w:cstheme="minorHAnsi"/>
          <w:sz w:val="24"/>
          <w:szCs w:val="24"/>
        </w:rPr>
        <w:t>W odniesieniu do sytuacji ekonomicznej i finansowej - Zamawiający nie stawia szczegółowych warunków w tym zakresie,</w:t>
      </w:r>
    </w:p>
    <w:p w14:paraId="2CF484AC" w14:textId="77777777" w:rsidR="00140522" w:rsidRPr="003504DB" w:rsidRDefault="00122AEB">
      <w:pPr>
        <w:pStyle w:val="Teksttreci0"/>
        <w:numPr>
          <w:ilvl w:val="0"/>
          <w:numId w:val="14"/>
        </w:numPr>
        <w:tabs>
          <w:tab w:val="left" w:pos="1172"/>
        </w:tabs>
        <w:spacing w:line="302" w:lineRule="auto"/>
        <w:ind w:left="300"/>
        <w:jc w:val="both"/>
        <w:rPr>
          <w:rFonts w:asciiTheme="minorHAnsi" w:hAnsiTheme="minorHAnsi" w:cstheme="minorHAnsi"/>
          <w:sz w:val="24"/>
          <w:szCs w:val="24"/>
        </w:rPr>
      </w:pPr>
      <w:bookmarkStart w:id="94" w:name="bookmark119"/>
      <w:bookmarkEnd w:id="94"/>
      <w:r w:rsidRPr="003504DB">
        <w:rPr>
          <w:rFonts w:asciiTheme="minorHAnsi" w:hAnsiTheme="minorHAnsi" w:cstheme="minorHAnsi"/>
          <w:sz w:val="24"/>
          <w:szCs w:val="24"/>
        </w:rPr>
        <w:t>W odniesieniu do zdolności technicznej lub zawodowej - Zamawiający uzna warunek za spełniany jeżeli Wykonawca wykaże, że na dzień składania ofert:</w:t>
      </w:r>
    </w:p>
    <w:p w14:paraId="3B928676" w14:textId="77777777" w:rsidR="00140522" w:rsidRPr="003504DB" w:rsidRDefault="00122AEB">
      <w:pPr>
        <w:pStyle w:val="Teksttreci0"/>
        <w:numPr>
          <w:ilvl w:val="0"/>
          <w:numId w:val="15"/>
        </w:numPr>
        <w:tabs>
          <w:tab w:val="left" w:pos="1555"/>
        </w:tabs>
        <w:spacing w:line="302" w:lineRule="auto"/>
        <w:ind w:left="15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95" w:name="bookmark120"/>
      <w:bookmarkEnd w:id="95"/>
      <w:r w:rsidRPr="003504DB">
        <w:rPr>
          <w:rFonts w:asciiTheme="minorHAnsi" w:hAnsiTheme="minorHAnsi" w:cstheme="minorHAnsi"/>
          <w:sz w:val="24"/>
          <w:szCs w:val="24"/>
        </w:rPr>
        <w:t>posiada doświadczenie w realizacji usług cateringowych - w okresie ostatnich 3 lat zrealizował co najmniej 2 usług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i </w:t>
      </w:r>
      <w:r w:rsidR="009C1357" w:rsidRPr="00205F10">
        <w:rPr>
          <w:rFonts w:asciiTheme="minorHAnsi" w:hAnsiTheme="minorHAnsi" w:cstheme="minorHAnsi"/>
          <w:color w:val="auto"/>
          <w:sz w:val="24"/>
          <w:szCs w:val="24"/>
        </w:rPr>
        <w:t>cateringowe</w:t>
      </w:r>
      <w:r w:rsidRPr="00205F10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>dla min. 50 osób każda.</w:t>
      </w:r>
    </w:p>
    <w:p w14:paraId="7F3D3DBF" w14:textId="77777777" w:rsidR="00140522" w:rsidRPr="003504DB" w:rsidRDefault="00122AEB">
      <w:pPr>
        <w:pStyle w:val="Teksttreci0"/>
        <w:numPr>
          <w:ilvl w:val="0"/>
          <w:numId w:val="15"/>
        </w:numPr>
        <w:tabs>
          <w:tab w:val="left" w:pos="1555"/>
        </w:tabs>
        <w:spacing w:line="302" w:lineRule="auto"/>
        <w:ind w:left="15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96" w:name="bookmark121"/>
      <w:bookmarkEnd w:id="96"/>
      <w:r w:rsidRPr="003504DB">
        <w:rPr>
          <w:rFonts w:asciiTheme="minorHAnsi" w:hAnsiTheme="minorHAnsi" w:cstheme="minorHAnsi"/>
          <w:sz w:val="24"/>
          <w:szCs w:val="24"/>
        </w:rPr>
        <w:t>dysponuje odpowiednim zapleczem technicznym i lokalowym tzn. posiada kuchnię spełniającą wymagania sanitarne.</w:t>
      </w:r>
    </w:p>
    <w:p w14:paraId="6B76C344" w14:textId="77777777" w:rsidR="00140522" w:rsidRPr="003504DB" w:rsidRDefault="00122AEB">
      <w:pPr>
        <w:pStyle w:val="Teksttreci0"/>
        <w:spacing w:line="30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Na potwierdzenie spełniania warunku udziału w postępowaniu Wykonawca złoży oświadczenie zgodne z wzorem stanowiącym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>załącznik nr 3 do zapytania ofertowego.</w:t>
      </w:r>
    </w:p>
    <w:p w14:paraId="462E03B6" w14:textId="77777777" w:rsidR="00140522" w:rsidRPr="003504DB" w:rsidRDefault="00122AEB">
      <w:pPr>
        <w:pStyle w:val="Nagwek10"/>
        <w:keepNext/>
        <w:keepLines/>
        <w:numPr>
          <w:ilvl w:val="0"/>
          <w:numId w:val="12"/>
        </w:numPr>
        <w:tabs>
          <w:tab w:val="left" w:pos="342"/>
        </w:tabs>
        <w:spacing w:after="0"/>
        <w:ind w:firstLine="140"/>
        <w:jc w:val="both"/>
        <w:rPr>
          <w:rFonts w:asciiTheme="minorHAnsi" w:hAnsiTheme="minorHAnsi" w:cstheme="minorHAnsi"/>
          <w:sz w:val="24"/>
          <w:szCs w:val="24"/>
        </w:rPr>
      </w:pPr>
      <w:bookmarkStart w:id="97" w:name="bookmark124"/>
      <w:bookmarkStart w:id="98" w:name="bookmark122"/>
      <w:bookmarkStart w:id="99" w:name="bookmark123"/>
      <w:bookmarkStart w:id="100" w:name="bookmark125"/>
      <w:bookmarkEnd w:id="97"/>
      <w:r w:rsidRPr="003504DB">
        <w:rPr>
          <w:rFonts w:asciiTheme="minorHAnsi" w:hAnsiTheme="minorHAnsi" w:cstheme="minorHAnsi"/>
          <w:sz w:val="24"/>
          <w:szCs w:val="24"/>
        </w:rPr>
        <w:t>Informacje na temat zakazu powiązań osobowych lub kapitałowych, o ile zakaz taki nie został wyłączony</w:t>
      </w:r>
      <w:bookmarkEnd w:id="98"/>
      <w:bookmarkEnd w:id="99"/>
      <w:bookmarkEnd w:id="100"/>
      <w:r w:rsidR="003F54EC">
        <w:rPr>
          <w:rFonts w:asciiTheme="minorHAnsi" w:hAnsiTheme="minorHAnsi" w:cstheme="minorHAnsi"/>
          <w:sz w:val="24"/>
          <w:szCs w:val="24"/>
        </w:rPr>
        <w:t>.</w:t>
      </w:r>
    </w:p>
    <w:p w14:paraId="6E512845" w14:textId="77777777" w:rsidR="00140522" w:rsidRPr="003504DB" w:rsidRDefault="00122AEB">
      <w:pPr>
        <w:pStyle w:val="Teksttreci0"/>
        <w:ind w:firstLine="66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W celu uniknięcia konfliktu interesów zamówienie nie może być udzielone podmiotom powiązanym z Zamawiającym kapitałowo lub osobowo. Z postępowania o udzielenie zamówienia wykluczony zostanie wykonawca, który jest powiązany kapitałowo lub osobowo.</w:t>
      </w:r>
    </w:p>
    <w:p w14:paraId="3A82C006" w14:textId="77777777" w:rsidR="00140522" w:rsidRPr="003504DB" w:rsidRDefault="00122AEB" w:rsidP="003F54EC">
      <w:pPr>
        <w:pStyle w:val="Teksttreci0"/>
        <w:ind w:firstLine="66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</w:t>
      </w:r>
      <w:r w:rsidR="00205F10">
        <w:rPr>
          <w:rFonts w:asciiTheme="minorHAnsi" w:hAnsiTheme="minorHAnsi" w:cstheme="minorHAnsi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>procedury wyboru Wykonawcy a Wykonawcą, polegające w szczególności na:</w:t>
      </w:r>
    </w:p>
    <w:p w14:paraId="450D81D1" w14:textId="77777777" w:rsidR="00140522" w:rsidRPr="003504DB" w:rsidRDefault="00122AEB">
      <w:pPr>
        <w:pStyle w:val="Teksttreci0"/>
        <w:numPr>
          <w:ilvl w:val="0"/>
          <w:numId w:val="16"/>
        </w:numPr>
        <w:tabs>
          <w:tab w:val="left" w:pos="1148"/>
        </w:tabs>
        <w:ind w:left="114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01" w:name="bookmark129"/>
      <w:bookmarkEnd w:id="101"/>
      <w:r w:rsidRPr="003504DB">
        <w:rPr>
          <w:rFonts w:asciiTheme="minorHAnsi" w:hAnsiTheme="minorHAnsi" w:cstheme="minorHAnsi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14:paraId="323A0E63" w14:textId="77777777" w:rsidR="00140522" w:rsidRPr="003504DB" w:rsidRDefault="00122AEB">
      <w:pPr>
        <w:pStyle w:val="Teksttreci0"/>
        <w:numPr>
          <w:ilvl w:val="0"/>
          <w:numId w:val="16"/>
        </w:numPr>
        <w:tabs>
          <w:tab w:val="left" w:pos="1148"/>
        </w:tabs>
        <w:ind w:left="114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02" w:name="bookmark130"/>
      <w:bookmarkEnd w:id="102"/>
      <w:r w:rsidRPr="003504DB">
        <w:rPr>
          <w:rFonts w:asciiTheme="minorHAnsi" w:hAnsiTheme="minorHAnsi" w:cstheme="minorHAnsi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pozostawienia we wspólnym pożyciu z Wykonawcą, jego zastępcą prawnym lub członkami organów zarządzających lub organów nadzorczych wykonawców ubiegających się o udzielenie zamówienia;</w:t>
      </w:r>
    </w:p>
    <w:p w14:paraId="7846AF2C" w14:textId="77777777" w:rsidR="00140522" w:rsidRPr="003504DB" w:rsidRDefault="00122AEB">
      <w:pPr>
        <w:pStyle w:val="Teksttreci0"/>
        <w:numPr>
          <w:ilvl w:val="0"/>
          <w:numId w:val="16"/>
        </w:numPr>
        <w:tabs>
          <w:tab w:val="left" w:pos="1148"/>
        </w:tabs>
        <w:spacing w:after="300"/>
        <w:ind w:left="114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03" w:name="bookmark131"/>
      <w:bookmarkEnd w:id="103"/>
      <w:r w:rsidRPr="003504DB">
        <w:rPr>
          <w:rFonts w:asciiTheme="minorHAnsi" w:hAnsiTheme="minorHAnsi" w:cstheme="min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 publicznego.</w:t>
      </w:r>
    </w:p>
    <w:p w14:paraId="4ABB2890" w14:textId="77777777" w:rsidR="00140522" w:rsidRPr="003504DB" w:rsidRDefault="00122AEB">
      <w:pPr>
        <w:pStyle w:val="Teksttreci0"/>
        <w:spacing w:after="300"/>
        <w:ind w:firstLine="54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W przypadku gdy instytucja będąca stroną umowy o dofinansowanie stwierdzi udzielenie </w:t>
      </w:r>
      <w:r w:rsidRPr="003504DB">
        <w:rPr>
          <w:rFonts w:asciiTheme="minorHAnsi" w:hAnsiTheme="minorHAnsi" w:cstheme="minorHAnsi"/>
          <w:sz w:val="24"/>
          <w:szCs w:val="24"/>
        </w:rPr>
        <w:lastRenderedPageBreak/>
        <w:t>zamówienia podmiotowi powiązanemu w sposób inny, niż wskazane w lit. a)-c), jest zobowiązana przed wezwaniem do zwrotu środków wykazać istnienie naruszenia zasady konkurencyjności poprzez istniejące powiązanie. O udzielenie zamówienia może ubiegać się Wykonawca, który nie jest powiązany kapitałowo ani osobowo z Zamawiającym.</w:t>
      </w:r>
    </w:p>
    <w:p w14:paraId="091006A4" w14:textId="77777777" w:rsidR="00140522" w:rsidRPr="003504DB" w:rsidRDefault="00122AEB">
      <w:pPr>
        <w:pStyle w:val="Nagwek10"/>
        <w:keepNext/>
        <w:keepLines/>
        <w:numPr>
          <w:ilvl w:val="0"/>
          <w:numId w:val="12"/>
        </w:numPr>
        <w:tabs>
          <w:tab w:val="left" w:pos="824"/>
        </w:tabs>
        <w:spacing w:after="0" w:line="302" w:lineRule="auto"/>
        <w:ind w:firstLine="540"/>
        <w:jc w:val="both"/>
        <w:rPr>
          <w:rFonts w:asciiTheme="minorHAnsi" w:hAnsiTheme="minorHAnsi" w:cstheme="minorHAnsi"/>
          <w:sz w:val="24"/>
          <w:szCs w:val="24"/>
        </w:rPr>
      </w:pPr>
      <w:bookmarkStart w:id="104" w:name="bookmark134"/>
      <w:bookmarkStart w:id="105" w:name="bookmark132"/>
      <w:bookmarkStart w:id="106" w:name="bookmark133"/>
      <w:bookmarkStart w:id="107" w:name="bookmark135"/>
      <w:bookmarkEnd w:id="104"/>
      <w:r w:rsidRPr="003504DB">
        <w:rPr>
          <w:rFonts w:asciiTheme="minorHAnsi" w:hAnsiTheme="minorHAnsi" w:cstheme="minorHAnsi"/>
          <w:sz w:val="24"/>
          <w:szCs w:val="24"/>
        </w:rPr>
        <w:t>Podstawy Wykluczenia z postępowania</w:t>
      </w:r>
      <w:bookmarkEnd w:id="105"/>
      <w:bookmarkEnd w:id="106"/>
      <w:bookmarkEnd w:id="107"/>
    </w:p>
    <w:p w14:paraId="46DB6B63" w14:textId="77777777" w:rsidR="00140522" w:rsidRPr="003504DB" w:rsidRDefault="00122AEB">
      <w:pPr>
        <w:pStyle w:val="Teksttreci0"/>
        <w:numPr>
          <w:ilvl w:val="0"/>
          <w:numId w:val="17"/>
        </w:numPr>
        <w:tabs>
          <w:tab w:val="left" w:pos="273"/>
        </w:tabs>
        <w:spacing w:line="302" w:lineRule="auto"/>
        <w:ind w:left="28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08" w:name="bookmark136"/>
      <w:bookmarkEnd w:id="108"/>
      <w:r w:rsidRPr="003F54EC">
        <w:rPr>
          <w:rFonts w:asciiTheme="minorHAnsi" w:hAnsiTheme="minorHAnsi" w:cstheme="minorHAnsi"/>
          <w:sz w:val="24"/>
          <w:szCs w:val="24"/>
        </w:rPr>
        <w:t>Z postępowania o udzielenie zamówienia publicznego wyklucza się Wykonawcę wobec którego</w:t>
      </w:r>
      <w:r w:rsidR="00205F10">
        <w:rPr>
          <w:rFonts w:asciiTheme="minorHAnsi" w:hAnsiTheme="minorHAnsi" w:cstheme="minorHAnsi"/>
          <w:sz w:val="24"/>
          <w:szCs w:val="24"/>
        </w:rPr>
        <w:t xml:space="preserve"> </w:t>
      </w:r>
      <w:r w:rsidRPr="003504DB">
        <w:rPr>
          <w:rFonts w:asciiTheme="minorHAnsi" w:hAnsiTheme="minorHAnsi" w:cstheme="minorHAnsi"/>
          <w:sz w:val="24"/>
          <w:szCs w:val="24"/>
        </w:rPr>
        <w:t>zachodzą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6AB39C70" w14:textId="77777777" w:rsidR="00140522" w:rsidRPr="003504DB" w:rsidRDefault="00122AEB">
      <w:pPr>
        <w:pStyle w:val="Nagwek10"/>
        <w:keepNext/>
        <w:keepLines/>
        <w:numPr>
          <w:ilvl w:val="0"/>
          <w:numId w:val="17"/>
        </w:numPr>
        <w:tabs>
          <w:tab w:val="left" w:pos="280"/>
        </w:tabs>
        <w:spacing w:after="300" w:line="302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09" w:name="bookmark139"/>
      <w:bookmarkStart w:id="110" w:name="bookmark137"/>
      <w:bookmarkStart w:id="111" w:name="bookmark138"/>
      <w:bookmarkStart w:id="112" w:name="bookmark140"/>
      <w:bookmarkEnd w:id="109"/>
      <w:r w:rsidRPr="003504DB">
        <w:rPr>
          <w:rFonts w:asciiTheme="minorHAnsi" w:hAnsiTheme="minorHAnsi" w:cstheme="minorHAnsi"/>
          <w:sz w:val="24"/>
          <w:szCs w:val="24"/>
        </w:rPr>
        <w:t>Który jest powiązany osobowo lub kapitałowo z Zamawiającym.</w:t>
      </w:r>
      <w:bookmarkEnd w:id="110"/>
      <w:bookmarkEnd w:id="111"/>
      <w:bookmarkEnd w:id="112"/>
    </w:p>
    <w:p w14:paraId="07856EF9" w14:textId="77777777" w:rsidR="00140522" w:rsidRDefault="00122AEB">
      <w:pPr>
        <w:pStyle w:val="Teksttreci0"/>
        <w:spacing w:line="302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Na potwierdzenie że wykonawca nie podlega wykluczeniu należy złożyć oświadczenie zgodne z wzorem stanowiącym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>załącznik nr 2 do zapytania ofertowego.</w:t>
      </w:r>
    </w:p>
    <w:p w14:paraId="24FF0AB8" w14:textId="77777777" w:rsidR="00480DCD" w:rsidRPr="003504DB" w:rsidRDefault="00480DCD">
      <w:pPr>
        <w:pStyle w:val="Teksttreci0"/>
        <w:spacing w:line="302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4AFA86" w14:textId="77777777" w:rsidR="00140522" w:rsidRPr="003504DB" w:rsidRDefault="00122AEB">
      <w:pPr>
        <w:pStyle w:val="Nagwek10"/>
        <w:keepNext/>
        <w:keepLines/>
        <w:numPr>
          <w:ilvl w:val="0"/>
          <w:numId w:val="1"/>
        </w:numPr>
        <w:tabs>
          <w:tab w:val="left" w:pos="371"/>
        </w:tabs>
        <w:spacing w:after="140" w:line="302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3" w:name="bookmark143"/>
      <w:bookmarkStart w:id="114" w:name="bookmark141"/>
      <w:bookmarkStart w:id="115" w:name="bookmark142"/>
      <w:bookmarkStart w:id="116" w:name="bookmark144"/>
      <w:bookmarkEnd w:id="113"/>
      <w:r w:rsidRPr="003504DB">
        <w:rPr>
          <w:rFonts w:asciiTheme="minorHAnsi" w:hAnsiTheme="minorHAnsi" w:cstheme="minorHAnsi"/>
          <w:sz w:val="24"/>
          <w:szCs w:val="24"/>
          <w:u w:val="single"/>
        </w:rPr>
        <w:t>DOKUMENTY:</w:t>
      </w:r>
      <w:bookmarkEnd w:id="114"/>
      <w:bookmarkEnd w:id="115"/>
      <w:bookmarkEnd w:id="116"/>
    </w:p>
    <w:p w14:paraId="4279E409" w14:textId="77777777" w:rsidR="00140522" w:rsidRPr="003504DB" w:rsidRDefault="00122AEB">
      <w:pPr>
        <w:pStyle w:val="Teksttreci0"/>
        <w:numPr>
          <w:ilvl w:val="0"/>
          <w:numId w:val="18"/>
        </w:numPr>
        <w:tabs>
          <w:tab w:val="left" w:pos="529"/>
        </w:tabs>
        <w:spacing w:after="300" w:line="302" w:lineRule="auto"/>
        <w:ind w:firstLine="180"/>
        <w:rPr>
          <w:rFonts w:asciiTheme="minorHAnsi" w:hAnsiTheme="minorHAnsi" w:cstheme="minorHAnsi"/>
          <w:sz w:val="24"/>
          <w:szCs w:val="24"/>
        </w:rPr>
      </w:pPr>
      <w:bookmarkStart w:id="117" w:name="bookmark145"/>
      <w:bookmarkEnd w:id="117"/>
      <w:r w:rsidRPr="003504DB">
        <w:rPr>
          <w:rFonts w:asciiTheme="minorHAnsi" w:hAnsiTheme="minorHAnsi" w:cstheme="minorHAnsi"/>
          <w:sz w:val="24"/>
          <w:szCs w:val="24"/>
        </w:rPr>
        <w:t>Wykonawca w niniejszym postępowaniu zobowiązany jest złożyć wraz z ofertą:</w:t>
      </w:r>
    </w:p>
    <w:p w14:paraId="592E02B0" w14:textId="77777777" w:rsidR="00140522" w:rsidRPr="003504DB" w:rsidRDefault="00122AEB">
      <w:pPr>
        <w:pStyle w:val="Teksttreci0"/>
        <w:numPr>
          <w:ilvl w:val="1"/>
          <w:numId w:val="18"/>
        </w:numPr>
        <w:tabs>
          <w:tab w:val="left" w:pos="799"/>
        </w:tabs>
        <w:spacing w:line="302" w:lineRule="auto"/>
        <w:ind w:left="78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18" w:name="bookmark146"/>
      <w:bookmarkEnd w:id="118"/>
      <w:r w:rsidRPr="003504DB">
        <w:rPr>
          <w:rFonts w:asciiTheme="minorHAnsi" w:hAnsiTheme="minorHAnsi" w:cstheme="minorHAnsi"/>
          <w:sz w:val="24"/>
          <w:szCs w:val="24"/>
        </w:rPr>
        <w:t>Ofertę - składana jest pod rygorem nieważności w formie elektronicznej lub w postaci elektronicznej opatrzonej podpisem zaufanym lub podpisem osobistym.</w:t>
      </w:r>
    </w:p>
    <w:p w14:paraId="5529F679" w14:textId="77777777" w:rsidR="00140522" w:rsidRPr="003504DB" w:rsidRDefault="00122AEB">
      <w:pPr>
        <w:pStyle w:val="Teksttreci0"/>
        <w:numPr>
          <w:ilvl w:val="1"/>
          <w:numId w:val="18"/>
        </w:numPr>
        <w:tabs>
          <w:tab w:val="left" w:pos="799"/>
        </w:tabs>
        <w:spacing w:line="302" w:lineRule="auto"/>
        <w:ind w:left="78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19" w:name="bookmark147"/>
      <w:bookmarkEnd w:id="119"/>
      <w:r w:rsidRPr="003504DB">
        <w:rPr>
          <w:rFonts w:asciiTheme="minorHAnsi" w:hAnsiTheme="minorHAnsi" w:cstheme="minorHAnsi"/>
          <w:sz w:val="24"/>
          <w:szCs w:val="24"/>
        </w:rPr>
        <w:t>Oświadczenie o spełnianiu warunków udziału w postępowaniu oraz o niepodleganiu wykluczeniu w z</w:t>
      </w:r>
      <w:r w:rsidR="00205F10">
        <w:rPr>
          <w:rFonts w:asciiTheme="minorHAnsi" w:hAnsiTheme="minorHAnsi" w:cstheme="minorHAnsi"/>
          <w:sz w:val="24"/>
          <w:szCs w:val="24"/>
        </w:rPr>
        <w:t>akresie wskazanym w rozdziale I</w:t>
      </w:r>
      <w:r w:rsidRPr="003504DB">
        <w:rPr>
          <w:rFonts w:asciiTheme="minorHAnsi" w:hAnsiTheme="minorHAnsi" w:cstheme="minorHAnsi"/>
          <w:sz w:val="24"/>
          <w:szCs w:val="24"/>
        </w:rPr>
        <w:t>I Zapytania ofertowego - załącznik nr 2 i 3 do zapytania ofertowego. Uwaga w przypadku Wykonawców wspólnie ubiegających się o realizację zamówienia oświadczenie o braku podstaw do wykluczenia składa każdy z wykonawców wspólnie ubiegających się o realizację zamówienia osobno, natomiast oświadczenie o spaleniu warunków udziału w postępowaniu odpowiednio wykonawca który te warunki spełnia.</w:t>
      </w:r>
    </w:p>
    <w:p w14:paraId="45E1664F" w14:textId="77777777" w:rsidR="00140522" w:rsidRPr="003F54EC" w:rsidRDefault="00122AEB" w:rsidP="003F54EC">
      <w:pPr>
        <w:pStyle w:val="Teksttreci0"/>
        <w:numPr>
          <w:ilvl w:val="1"/>
          <w:numId w:val="18"/>
        </w:numPr>
        <w:tabs>
          <w:tab w:val="left" w:pos="799"/>
        </w:tabs>
        <w:spacing w:line="302" w:lineRule="auto"/>
        <w:ind w:left="78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20" w:name="bookmark148"/>
      <w:bookmarkEnd w:id="120"/>
      <w:r w:rsidRPr="003504DB">
        <w:rPr>
          <w:rFonts w:asciiTheme="minorHAnsi" w:hAnsiTheme="minorHAnsi" w:cstheme="minorHAnsi"/>
          <w:sz w:val="24"/>
          <w:szCs w:val="24"/>
        </w:rPr>
        <w:t>Dokument potwierdzający umocowanie do reprezentowania - w celu potwierdzenia, że osoba działająca w imieniu Wykonawcy jest umocowana do jego reprezentowania,</w:t>
      </w:r>
      <w:r w:rsidR="00205F10">
        <w:rPr>
          <w:rFonts w:asciiTheme="minorHAnsi" w:hAnsiTheme="minorHAnsi" w:cstheme="minorHAnsi"/>
          <w:sz w:val="24"/>
          <w:szCs w:val="24"/>
        </w:rPr>
        <w:t xml:space="preserve"> </w:t>
      </w:r>
      <w:r w:rsidRPr="003F54EC">
        <w:rPr>
          <w:rFonts w:asciiTheme="minorHAnsi" w:hAnsiTheme="minorHAnsi" w:cstheme="minorHAnsi"/>
          <w:sz w:val="24"/>
          <w:szCs w:val="24"/>
        </w:rPr>
        <w:t>Zamawiający żąda do Wykonawcy odpisu lub informacji z KRS, CEIDG lub innego właściwego rejestru (jeżeli odrębne przepisy wymagają wpisu do rejestru lub ewidencji). Wykonawca nie jest zobowiązany do złożenia dokumentu, jeżeli dokument Zamawiający może uzyskać za pomocą bezpłatnych i ogólnodostępnych baz danych, o ile Wykonawca wskazał dane umożliwiające dostęp do tych dokumentów.</w:t>
      </w:r>
    </w:p>
    <w:p w14:paraId="731EC32E" w14:textId="77777777" w:rsidR="00140522" w:rsidRPr="003504DB" w:rsidRDefault="00122AEB">
      <w:pPr>
        <w:pStyle w:val="Teksttreci0"/>
        <w:numPr>
          <w:ilvl w:val="1"/>
          <w:numId w:val="18"/>
        </w:numPr>
        <w:tabs>
          <w:tab w:val="left" w:pos="892"/>
        </w:tabs>
        <w:spacing w:line="298" w:lineRule="auto"/>
        <w:ind w:left="840" w:hanging="380"/>
        <w:jc w:val="both"/>
        <w:rPr>
          <w:rFonts w:asciiTheme="minorHAnsi" w:hAnsiTheme="minorHAnsi" w:cstheme="minorHAnsi"/>
          <w:sz w:val="24"/>
          <w:szCs w:val="24"/>
        </w:rPr>
      </w:pPr>
      <w:bookmarkStart w:id="121" w:name="bookmark152"/>
      <w:bookmarkEnd w:id="121"/>
      <w:r w:rsidRPr="003504DB">
        <w:rPr>
          <w:rFonts w:asciiTheme="minorHAnsi" w:hAnsiTheme="minorHAnsi" w:cstheme="minorHAnsi"/>
          <w:sz w:val="24"/>
          <w:szCs w:val="24"/>
        </w:rPr>
        <w:t>Pełnomocnictwo - gdy umocowanie osoby składającej ofertę nie wynika z dokumentów rejestrowych, Wykonawca, który składa ofertę za pośrednictwem pełnomocnika, powinien dołączyć do oferty dokument pełnomocnictwa obejmujący swym zakresem umocowanie do złożenia oferty lub do złożenia oferty i podpisania umowy.</w:t>
      </w:r>
    </w:p>
    <w:p w14:paraId="7E32BDC8" w14:textId="77777777" w:rsidR="00140522" w:rsidRDefault="00122AEB">
      <w:pPr>
        <w:pStyle w:val="Teksttreci0"/>
        <w:numPr>
          <w:ilvl w:val="1"/>
          <w:numId w:val="18"/>
        </w:numPr>
        <w:tabs>
          <w:tab w:val="left" w:pos="895"/>
        </w:tabs>
        <w:spacing w:line="298" w:lineRule="auto"/>
        <w:ind w:left="840" w:hanging="380"/>
        <w:jc w:val="both"/>
        <w:rPr>
          <w:rFonts w:asciiTheme="minorHAnsi" w:hAnsiTheme="minorHAnsi" w:cstheme="minorHAnsi"/>
          <w:sz w:val="24"/>
          <w:szCs w:val="24"/>
        </w:rPr>
      </w:pPr>
      <w:bookmarkStart w:id="122" w:name="bookmark153"/>
      <w:bookmarkEnd w:id="122"/>
      <w:r w:rsidRPr="003504DB">
        <w:rPr>
          <w:rFonts w:asciiTheme="minorHAnsi" w:hAnsiTheme="minorHAnsi" w:cstheme="minorHAnsi"/>
          <w:sz w:val="24"/>
          <w:szCs w:val="24"/>
        </w:rPr>
        <w:t xml:space="preserve">Oświadczenie wymagane od Wykonawcy w zakresie wypełnienia obowiązków informacyjnych przewidzianych w art. 13 lub art. 14 RODO, znajdujące się w treści </w:t>
      </w:r>
      <w:r w:rsidRPr="003504DB">
        <w:rPr>
          <w:rFonts w:asciiTheme="minorHAnsi" w:hAnsiTheme="minorHAnsi" w:cstheme="minorHAnsi"/>
          <w:sz w:val="24"/>
          <w:szCs w:val="24"/>
        </w:rPr>
        <w:lastRenderedPageBreak/>
        <w:t>Formularza ofertowego. W przypadku gdy Oferent nie przekazuje danych osobowych innych niż bezpośrednio jego dotyczących lub zachodzi wyłączenie stosowania obowiązku informacyjnego, stosownie do art. 13 ust. 4 lub art. 14 ust. 5 RODO wykreśla treść oświadczenia z Formularza ofertowego.</w:t>
      </w:r>
    </w:p>
    <w:p w14:paraId="7BA7AE71" w14:textId="77777777" w:rsidR="0006244E" w:rsidRDefault="0006244E" w:rsidP="0006244E">
      <w:pPr>
        <w:pStyle w:val="Default"/>
        <w:numPr>
          <w:ilvl w:val="1"/>
          <w:numId w:val="18"/>
        </w:numPr>
        <w:spacing w:line="276" w:lineRule="auto"/>
        <w:ind w:left="709" w:hanging="425"/>
        <w:rPr>
          <w:color w:val="EE0000"/>
        </w:rPr>
      </w:pPr>
      <w:bookmarkStart w:id="123" w:name="bookmark156"/>
      <w:bookmarkStart w:id="124" w:name="bookmark154"/>
      <w:bookmarkStart w:id="125" w:name="bookmark155"/>
      <w:bookmarkStart w:id="126" w:name="bookmark157"/>
      <w:bookmarkEnd w:id="123"/>
      <w:r w:rsidRPr="00205F10">
        <w:rPr>
          <w:color w:val="auto"/>
        </w:rPr>
        <w:t>Zamawiający nie dopuszcza składania ofert wariantowych.</w:t>
      </w:r>
    </w:p>
    <w:p w14:paraId="6ADC30F1" w14:textId="77777777" w:rsidR="0006244E" w:rsidRPr="0006244E" w:rsidRDefault="0006244E" w:rsidP="0006244E">
      <w:pPr>
        <w:pStyle w:val="Default"/>
        <w:spacing w:line="276" w:lineRule="auto"/>
        <w:ind w:left="709"/>
        <w:rPr>
          <w:color w:val="EE0000"/>
        </w:rPr>
      </w:pPr>
    </w:p>
    <w:p w14:paraId="1C4E6C30" w14:textId="77777777" w:rsidR="00140522" w:rsidRPr="003504DB" w:rsidRDefault="00122AEB">
      <w:pPr>
        <w:pStyle w:val="Nagwek10"/>
        <w:keepNext/>
        <w:keepLines/>
        <w:numPr>
          <w:ilvl w:val="0"/>
          <w:numId w:val="18"/>
        </w:numPr>
        <w:tabs>
          <w:tab w:val="left" w:pos="352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  <w:u w:val="single"/>
        </w:rPr>
        <w:t>Sposób sporządzania dokumentów opisanych w zapytaniu ofertowym:</w:t>
      </w:r>
      <w:bookmarkEnd w:id="124"/>
      <w:bookmarkEnd w:id="125"/>
      <w:bookmarkEnd w:id="126"/>
    </w:p>
    <w:p w14:paraId="079930CD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52"/>
        </w:tabs>
        <w:ind w:left="440" w:hanging="440"/>
        <w:jc w:val="both"/>
        <w:rPr>
          <w:rFonts w:asciiTheme="minorHAnsi" w:hAnsiTheme="minorHAnsi" w:cstheme="minorHAnsi"/>
          <w:sz w:val="24"/>
          <w:szCs w:val="24"/>
        </w:rPr>
      </w:pPr>
      <w:bookmarkStart w:id="127" w:name="bookmark158"/>
      <w:bookmarkEnd w:id="127"/>
      <w:r w:rsidRPr="003504DB">
        <w:rPr>
          <w:rFonts w:asciiTheme="minorHAnsi" w:hAnsiTheme="minorHAnsi" w:cstheme="minorHAnsi"/>
          <w:sz w:val="24"/>
          <w:szCs w:val="24"/>
        </w:rPr>
        <w:t>oświadczenia, pełnomocnictwo oraz inne dokumenty należy przekazać w postaci elektronicznej opatrzonej kwalifikowanym podpisem elektronicznym, podpisem zaufanym lub podpisem osobistym w jednym z formatów danych określonym w przepisach wydanych na podstawie art. 18 ustawy z dnia 17 lutego 2005 r. o informatyzacji podmiotów realizujących zadania publiczne.</w:t>
      </w:r>
    </w:p>
    <w:p w14:paraId="1AF1E744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52"/>
        </w:tabs>
        <w:ind w:left="440" w:hanging="440"/>
        <w:jc w:val="both"/>
        <w:rPr>
          <w:rFonts w:asciiTheme="minorHAnsi" w:hAnsiTheme="minorHAnsi" w:cstheme="minorHAnsi"/>
          <w:sz w:val="24"/>
          <w:szCs w:val="24"/>
        </w:rPr>
      </w:pPr>
      <w:bookmarkStart w:id="128" w:name="bookmark159"/>
      <w:bookmarkEnd w:id="128"/>
      <w:r w:rsidRPr="003504DB">
        <w:rPr>
          <w:rFonts w:asciiTheme="minorHAnsi" w:hAnsiTheme="minorHAnsi" w:cstheme="minorHAnsi"/>
          <w:sz w:val="24"/>
          <w:szCs w:val="24"/>
        </w:rPr>
        <w:t>w sytuacji, w której dokumenty, zostały wystawione przez upoważnione podmioty inne niż Wykonawca, jako dokument elektroniczny - przekazuje się ten dokument.</w:t>
      </w:r>
    </w:p>
    <w:p w14:paraId="4D41D76C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52"/>
        </w:tabs>
        <w:ind w:left="440" w:hanging="440"/>
        <w:jc w:val="both"/>
        <w:rPr>
          <w:rFonts w:asciiTheme="minorHAnsi" w:hAnsiTheme="minorHAnsi" w:cstheme="minorHAnsi"/>
          <w:sz w:val="24"/>
          <w:szCs w:val="24"/>
        </w:rPr>
      </w:pPr>
      <w:bookmarkStart w:id="129" w:name="bookmark160"/>
      <w:bookmarkEnd w:id="129"/>
      <w:r w:rsidRPr="003504DB">
        <w:rPr>
          <w:rFonts w:asciiTheme="minorHAnsi" w:hAnsiTheme="minorHAnsi" w:cstheme="minorHAnsi"/>
          <w:sz w:val="24"/>
          <w:szCs w:val="24"/>
        </w:rPr>
        <w:t>W przypadku, w którym dokumenty wymienione w lit. b) zostały wystawione przez upoważnione podmioty jako dokumenty w postaci papierowej, przekazuje się ich cyfrowe odwzorowanie opatrzone kwalifikowanym podpisem elektronicznym, podpisem zaufanym lub podpisem osobistym. Złożenie podpisu poświadcza zgodność cyfrowego odwzorowania z dokumentem w postaci papierowej.</w:t>
      </w:r>
    </w:p>
    <w:p w14:paraId="71F21B27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52"/>
        </w:tabs>
        <w:ind w:left="440" w:hanging="440"/>
        <w:jc w:val="both"/>
        <w:rPr>
          <w:rFonts w:asciiTheme="minorHAnsi" w:hAnsiTheme="minorHAnsi" w:cstheme="minorHAnsi"/>
          <w:sz w:val="24"/>
          <w:szCs w:val="24"/>
        </w:rPr>
      </w:pPr>
      <w:bookmarkStart w:id="130" w:name="bookmark161"/>
      <w:bookmarkEnd w:id="130"/>
      <w:r w:rsidRPr="003504DB">
        <w:rPr>
          <w:rFonts w:asciiTheme="minorHAnsi" w:hAnsiTheme="minorHAnsi" w:cstheme="minorHAnsi"/>
          <w:sz w:val="24"/>
          <w:szCs w:val="24"/>
        </w:rPr>
        <w:t>Poświadczenia zgodności cyfrowego odwzorowania z dokumentem w postaci papierowej, o którym mowa w lit. c), dokonuje Wykonawca,</w:t>
      </w:r>
    </w:p>
    <w:p w14:paraId="7008ADF6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52"/>
        </w:tabs>
        <w:ind w:left="440" w:hanging="440"/>
        <w:jc w:val="both"/>
        <w:rPr>
          <w:rFonts w:asciiTheme="minorHAnsi" w:hAnsiTheme="minorHAnsi" w:cstheme="minorHAnsi"/>
          <w:sz w:val="24"/>
          <w:szCs w:val="24"/>
        </w:rPr>
      </w:pPr>
      <w:bookmarkStart w:id="131" w:name="bookmark162"/>
      <w:bookmarkEnd w:id="131"/>
      <w:r w:rsidRPr="003504DB">
        <w:rPr>
          <w:rFonts w:asciiTheme="minorHAnsi" w:hAnsiTheme="minorHAnsi" w:cstheme="minorHAnsi"/>
          <w:sz w:val="24"/>
          <w:szCs w:val="24"/>
        </w:rPr>
        <w:t>Oświadczenia oraz dokumenty, niewystawione przez upoważnione podmioty, oraz pełnomocnictwo przekazuje się w postaci elektronicznej i opatruje się kwalifikowanym podpisem elektronicznym, podpisem zaufanym lub podpisem osobistym. W przypadku gdy dokumenty te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1806ADE1" w14:textId="77777777" w:rsidR="00140522" w:rsidRPr="003504DB" w:rsidRDefault="00122AEB">
      <w:pPr>
        <w:pStyle w:val="Teksttreci0"/>
        <w:jc w:val="both"/>
        <w:rPr>
          <w:rFonts w:asciiTheme="minorHAnsi" w:hAnsiTheme="minorHAnsi" w:cstheme="minorHAnsi"/>
          <w:sz w:val="24"/>
          <w:szCs w:val="24"/>
        </w:rPr>
        <w:sectPr w:rsidR="00140522" w:rsidRPr="003504DB">
          <w:headerReference w:type="even" r:id="rId8"/>
          <w:headerReference w:type="default" r:id="rId9"/>
          <w:headerReference w:type="first" r:id="rId10"/>
          <w:pgSz w:w="11900" w:h="16840"/>
          <w:pgMar w:top="1049" w:right="1401" w:bottom="1059" w:left="1286" w:header="0" w:footer="3" w:gutter="0"/>
          <w:cols w:space="720"/>
          <w:noEndnote/>
          <w:titlePg/>
          <w:docGrid w:linePitch="360"/>
        </w:sectPr>
      </w:pPr>
      <w:r w:rsidRPr="003504DB">
        <w:rPr>
          <w:rFonts w:asciiTheme="minorHAnsi" w:hAnsiTheme="minorHAnsi" w:cstheme="minorHAnsi"/>
          <w:sz w:val="24"/>
          <w:szCs w:val="24"/>
        </w:rPr>
        <w:t xml:space="preserve">Dopuszcza się także złożenie elektronicznej kopii (skanu) pełnomocnictw sporządzonych uprzednio w formie pisemnej, w formie elektronicznego poświadczenia sporządzonego stosownie do art. 97 § 2 ustawy z dnia 14 lutego 1991 r. Prawo o notariacie Dz.U.2024.1001 </w:t>
      </w:r>
      <w:proofErr w:type="spellStart"/>
      <w:r w:rsidRPr="003504DB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3504DB">
        <w:rPr>
          <w:rFonts w:asciiTheme="minorHAnsi" w:hAnsiTheme="minorHAnsi" w:cstheme="minorHAnsi"/>
          <w:sz w:val="24"/>
          <w:szCs w:val="24"/>
        </w:rPr>
        <w:t>.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53495FC9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64"/>
        </w:tabs>
        <w:ind w:left="42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32" w:name="bookmark163"/>
      <w:bookmarkEnd w:id="132"/>
      <w:r w:rsidRPr="003504DB">
        <w:rPr>
          <w:rFonts w:asciiTheme="minorHAnsi" w:hAnsiTheme="minorHAnsi" w:cstheme="minorHAnsi"/>
          <w:sz w:val="24"/>
          <w:szCs w:val="24"/>
        </w:rPr>
        <w:t>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40EC9410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64"/>
        </w:tabs>
        <w:ind w:left="42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33" w:name="bookmark164"/>
      <w:bookmarkEnd w:id="133"/>
      <w:r w:rsidRPr="003504DB">
        <w:rPr>
          <w:rFonts w:asciiTheme="minorHAnsi" w:hAnsiTheme="minorHAnsi" w:cstheme="minorHAnsi"/>
          <w:sz w:val="24"/>
          <w:szCs w:val="24"/>
        </w:rPr>
        <w:t xml:space="preserve">Poświadczenia zgodności cyfrowego odwzorowania z dokumentem w postaci papierowej </w:t>
      </w:r>
      <w:r w:rsidRPr="003504DB">
        <w:rPr>
          <w:rFonts w:asciiTheme="minorHAnsi" w:hAnsiTheme="minorHAnsi" w:cstheme="minorHAnsi"/>
          <w:sz w:val="24"/>
          <w:szCs w:val="24"/>
        </w:rPr>
        <w:lastRenderedPageBreak/>
        <w:t>może dokonać również notariusz.</w:t>
      </w:r>
    </w:p>
    <w:p w14:paraId="4EF8EED2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64"/>
        </w:tabs>
        <w:ind w:left="42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34" w:name="bookmark165"/>
      <w:bookmarkEnd w:id="134"/>
      <w:r w:rsidRPr="003504DB">
        <w:rPr>
          <w:rFonts w:asciiTheme="minorHAnsi" w:hAnsiTheme="minorHAnsi" w:cstheme="minorHAnsi"/>
          <w:sz w:val="24"/>
          <w:szCs w:val="24"/>
        </w:rPr>
        <w:t>W przypadku przekazywania w postępowaniu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3EEED34B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64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135" w:name="bookmark166"/>
      <w:bookmarkEnd w:id="135"/>
      <w:r w:rsidRPr="003504DB">
        <w:rPr>
          <w:rFonts w:asciiTheme="minorHAnsi" w:hAnsiTheme="minorHAnsi" w:cstheme="minorHAnsi"/>
          <w:b/>
          <w:bCs/>
          <w:sz w:val="24"/>
          <w:szCs w:val="24"/>
        </w:rPr>
        <w:t>Dokumenty elektroniczne w postępowaniu spełniają łącznie następujące wymagania:</w:t>
      </w:r>
    </w:p>
    <w:p w14:paraId="6B2CB863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740"/>
        </w:tabs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36" w:name="bookmark167"/>
      <w:bookmarkEnd w:id="136"/>
      <w:r w:rsidRPr="003504DB">
        <w:rPr>
          <w:rFonts w:asciiTheme="minorHAnsi" w:hAnsiTheme="minorHAnsi" w:cstheme="minorHAnsi"/>
          <w:sz w:val="24"/>
          <w:szCs w:val="24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2DAAAD7F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740"/>
        </w:tabs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37" w:name="bookmark168"/>
      <w:bookmarkEnd w:id="137"/>
      <w:r w:rsidRPr="003504DB">
        <w:rPr>
          <w:rFonts w:asciiTheme="minorHAnsi" w:hAnsiTheme="minorHAnsi" w:cstheme="minorHAnsi"/>
          <w:sz w:val="24"/>
          <w:szCs w:val="24"/>
        </w:rPr>
        <w:t>umożliwiają prezentację treści w postaci elektronicznej, w szczególności przez wyświetlenie tej treści na monitorze ekranowym;</w:t>
      </w:r>
    </w:p>
    <w:p w14:paraId="07CE9A9C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740"/>
        </w:tabs>
        <w:ind w:firstLine="360"/>
        <w:rPr>
          <w:rFonts w:asciiTheme="minorHAnsi" w:hAnsiTheme="minorHAnsi" w:cstheme="minorHAnsi"/>
          <w:sz w:val="24"/>
          <w:szCs w:val="24"/>
        </w:rPr>
      </w:pPr>
      <w:bookmarkStart w:id="138" w:name="bookmark169"/>
      <w:bookmarkEnd w:id="138"/>
      <w:r w:rsidRPr="003504DB">
        <w:rPr>
          <w:rFonts w:asciiTheme="minorHAnsi" w:hAnsiTheme="minorHAnsi" w:cstheme="minorHAnsi"/>
          <w:sz w:val="24"/>
          <w:szCs w:val="24"/>
        </w:rPr>
        <w:t>umożliwiają prezentację treści w postaci papierowej, w szczególności za pomocą wydruku;</w:t>
      </w:r>
    </w:p>
    <w:p w14:paraId="1C0E125D" w14:textId="77777777" w:rsidR="00140522" w:rsidRPr="003504DB" w:rsidRDefault="00122AEB">
      <w:pPr>
        <w:pStyle w:val="Teksttreci0"/>
        <w:numPr>
          <w:ilvl w:val="0"/>
          <w:numId w:val="5"/>
        </w:numPr>
        <w:tabs>
          <w:tab w:val="left" w:pos="740"/>
        </w:tabs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39" w:name="bookmark170"/>
      <w:bookmarkEnd w:id="139"/>
      <w:r w:rsidRPr="003504DB">
        <w:rPr>
          <w:rFonts w:asciiTheme="minorHAnsi" w:hAnsiTheme="minorHAnsi" w:cstheme="minorHAnsi"/>
          <w:sz w:val="24"/>
          <w:szCs w:val="24"/>
        </w:rPr>
        <w:t>zawierają dane w układzie niepozostawiającym wątpliwości co do treści i kontekstu zapisanych informacji.</w:t>
      </w:r>
    </w:p>
    <w:p w14:paraId="62E33C65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64"/>
        </w:tabs>
        <w:ind w:left="42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40" w:name="bookmark171"/>
      <w:bookmarkEnd w:id="140"/>
      <w:r w:rsidRPr="003504DB">
        <w:rPr>
          <w:rFonts w:asciiTheme="minorHAnsi" w:hAnsiTheme="minorHAnsi" w:cstheme="minorHAnsi"/>
          <w:sz w:val="24"/>
          <w:szCs w:val="24"/>
        </w:rPr>
        <w:t>dokumenty lub oświadczenia, sporządzone w języku obcym przekazuje się wraz z tłumaczeniem na język polski;</w:t>
      </w:r>
    </w:p>
    <w:p w14:paraId="4290DAE3" w14:textId="77777777" w:rsidR="00140522" w:rsidRPr="003504DB" w:rsidRDefault="00122AEB">
      <w:pPr>
        <w:pStyle w:val="Teksttreci0"/>
        <w:numPr>
          <w:ilvl w:val="0"/>
          <w:numId w:val="19"/>
        </w:numPr>
        <w:tabs>
          <w:tab w:val="left" w:pos="364"/>
        </w:tabs>
        <w:spacing w:after="460"/>
        <w:ind w:left="420" w:hanging="420"/>
        <w:jc w:val="both"/>
        <w:rPr>
          <w:rFonts w:asciiTheme="minorHAnsi" w:hAnsiTheme="minorHAnsi" w:cstheme="minorHAnsi"/>
          <w:sz w:val="24"/>
          <w:szCs w:val="24"/>
        </w:rPr>
      </w:pPr>
      <w:bookmarkStart w:id="141" w:name="bookmark172"/>
      <w:bookmarkEnd w:id="141"/>
      <w:r w:rsidRPr="003504DB">
        <w:rPr>
          <w:rFonts w:asciiTheme="minorHAnsi" w:hAnsiTheme="minorHAnsi" w:cstheme="minorHAnsi"/>
          <w:sz w:val="24"/>
          <w:szCs w:val="24"/>
        </w:rPr>
        <w:t>Zamawiający dopuszcza możliwość złożenia skanu oferty opatrzonej kwalifikowanym podpisem elektronicznym, podpisem zaufanym lub podpisem osobistym.</w:t>
      </w:r>
    </w:p>
    <w:p w14:paraId="4A2A1B65" w14:textId="77777777" w:rsidR="00140522" w:rsidRPr="003504DB" w:rsidRDefault="00122AEB">
      <w:pPr>
        <w:pStyle w:val="Nagwek10"/>
        <w:keepNext/>
        <w:keepLines/>
        <w:numPr>
          <w:ilvl w:val="0"/>
          <w:numId w:val="1"/>
        </w:numPr>
        <w:tabs>
          <w:tab w:val="left" w:pos="364"/>
        </w:tabs>
        <w:spacing w:after="120" w:line="302" w:lineRule="auto"/>
        <w:rPr>
          <w:rFonts w:asciiTheme="minorHAnsi" w:hAnsiTheme="minorHAnsi" w:cstheme="minorHAnsi"/>
          <w:sz w:val="24"/>
          <w:szCs w:val="24"/>
        </w:rPr>
      </w:pPr>
      <w:bookmarkStart w:id="142" w:name="bookmark175"/>
      <w:bookmarkStart w:id="143" w:name="bookmark173"/>
      <w:bookmarkStart w:id="144" w:name="bookmark174"/>
      <w:bookmarkStart w:id="145" w:name="bookmark176"/>
      <w:bookmarkEnd w:id="142"/>
      <w:r w:rsidRPr="003504DB">
        <w:rPr>
          <w:rFonts w:asciiTheme="minorHAnsi" w:hAnsiTheme="minorHAnsi" w:cstheme="minorHAnsi"/>
          <w:sz w:val="24"/>
          <w:szCs w:val="24"/>
          <w:u w:val="single"/>
        </w:rPr>
        <w:t>SPOSÓB OBLICZENIA CENY:</w:t>
      </w:r>
      <w:bookmarkEnd w:id="143"/>
      <w:bookmarkEnd w:id="144"/>
      <w:bookmarkEnd w:id="145"/>
    </w:p>
    <w:p w14:paraId="4C69BEDE" w14:textId="77777777" w:rsidR="00140522" w:rsidRPr="003504DB" w:rsidRDefault="00122AEB">
      <w:pPr>
        <w:pStyle w:val="Teksttreci0"/>
        <w:numPr>
          <w:ilvl w:val="0"/>
          <w:numId w:val="20"/>
        </w:numPr>
        <w:tabs>
          <w:tab w:val="left" w:pos="740"/>
        </w:tabs>
        <w:spacing w:line="302" w:lineRule="auto"/>
        <w:ind w:left="7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46" w:name="bookmark177"/>
      <w:bookmarkEnd w:id="146"/>
      <w:r w:rsidRPr="003504DB">
        <w:rPr>
          <w:rFonts w:asciiTheme="minorHAnsi" w:hAnsiTheme="minorHAnsi" w:cstheme="minorHAnsi"/>
          <w:sz w:val="24"/>
          <w:szCs w:val="24"/>
        </w:rPr>
        <w:t>Wykonawca poda cenę oferty w Formularzu ofertowym, sporządzonym według wzoru stanowiącego Załącznik Nr 1 do Zapytania ofertowego. Cenę oferty należy podać w PLN, z dokładnością do dwóch miejsc po przecinku.</w:t>
      </w:r>
    </w:p>
    <w:p w14:paraId="0FCC27F0" w14:textId="77777777" w:rsidR="00140522" w:rsidRPr="003504DB" w:rsidRDefault="00122AEB">
      <w:pPr>
        <w:pStyle w:val="Teksttreci0"/>
        <w:numPr>
          <w:ilvl w:val="0"/>
          <w:numId w:val="20"/>
        </w:numPr>
        <w:tabs>
          <w:tab w:val="left" w:pos="740"/>
        </w:tabs>
        <w:spacing w:line="302" w:lineRule="auto"/>
        <w:ind w:left="7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47" w:name="bookmark178"/>
      <w:bookmarkEnd w:id="147"/>
      <w:r w:rsidRPr="003504DB">
        <w:rPr>
          <w:rFonts w:asciiTheme="minorHAnsi" w:hAnsiTheme="minorHAnsi" w:cstheme="minorHAnsi"/>
          <w:sz w:val="24"/>
          <w:szCs w:val="24"/>
        </w:rPr>
        <w:t>Cena oferty musi obejmować pełny zakres usług określonych w niniejszym Zapytaniu Ofertowym oraz obejmować wszelkie koszty bezpośrednie i pośrednie, jakie poniesie Wykonawca z tytułu należytej oraz zgodnej z obowiązującymi przepisami realizacji przedmiotu zamówienia, w tym koszty transportu, obsługi kelnerskiej, dostawy, montażu związanych z wykonywaniem usługi.</w:t>
      </w:r>
    </w:p>
    <w:p w14:paraId="2624DB23" w14:textId="77777777" w:rsidR="00140522" w:rsidRPr="003504DB" w:rsidRDefault="00122AEB">
      <w:pPr>
        <w:pStyle w:val="Teksttreci0"/>
        <w:numPr>
          <w:ilvl w:val="0"/>
          <w:numId w:val="20"/>
        </w:numPr>
        <w:tabs>
          <w:tab w:val="left" w:pos="740"/>
        </w:tabs>
        <w:spacing w:line="302" w:lineRule="auto"/>
        <w:ind w:left="7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48" w:name="bookmark179"/>
      <w:bookmarkEnd w:id="148"/>
      <w:r w:rsidRPr="003504DB">
        <w:rPr>
          <w:rFonts w:asciiTheme="minorHAnsi" w:hAnsiTheme="minorHAnsi" w:cstheme="minorHAnsi"/>
          <w:sz w:val="24"/>
          <w:szCs w:val="24"/>
        </w:rPr>
        <w:t>Przy ustalaniu ceny oferty Wykonawca winien uwzględnić również postanowienia ujęte we wzoru umowy (załącznik Nr 4 do Zapytania ofertowego), które mogą mieć wpływ na kalkulację ceny.</w:t>
      </w:r>
    </w:p>
    <w:p w14:paraId="6EF782FC" w14:textId="77777777" w:rsidR="00140522" w:rsidRDefault="00122AEB">
      <w:pPr>
        <w:pStyle w:val="Teksttreci0"/>
        <w:numPr>
          <w:ilvl w:val="0"/>
          <w:numId w:val="20"/>
        </w:numPr>
        <w:tabs>
          <w:tab w:val="left" w:pos="740"/>
        </w:tabs>
        <w:spacing w:line="302" w:lineRule="auto"/>
        <w:ind w:firstLine="420"/>
        <w:jc w:val="both"/>
        <w:rPr>
          <w:rFonts w:asciiTheme="minorHAnsi" w:hAnsiTheme="minorHAnsi" w:cstheme="minorHAnsi"/>
          <w:sz w:val="24"/>
          <w:szCs w:val="24"/>
        </w:rPr>
      </w:pPr>
      <w:bookmarkStart w:id="149" w:name="bookmark180"/>
      <w:bookmarkEnd w:id="149"/>
      <w:r w:rsidRPr="003504DB">
        <w:rPr>
          <w:rFonts w:asciiTheme="minorHAnsi" w:hAnsiTheme="minorHAnsi" w:cstheme="minorHAnsi"/>
          <w:sz w:val="24"/>
          <w:szCs w:val="24"/>
        </w:rPr>
        <w:t>Cena oferty podana w ofercie musi być podana cyfrą i słownie.</w:t>
      </w:r>
    </w:p>
    <w:p w14:paraId="2869035F" w14:textId="77777777" w:rsidR="00480DCD" w:rsidRPr="003504DB" w:rsidRDefault="00480DCD">
      <w:pPr>
        <w:pStyle w:val="Teksttreci0"/>
        <w:numPr>
          <w:ilvl w:val="0"/>
          <w:numId w:val="20"/>
        </w:numPr>
        <w:tabs>
          <w:tab w:val="left" w:pos="740"/>
        </w:tabs>
        <w:spacing w:line="302" w:lineRule="auto"/>
        <w:ind w:firstLine="420"/>
        <w:jc w:val="both"/>
        <w:rPr>
          <w:rFonts w:asciiTheme="minorHAnsi" w:hAnsiTheme="minorHAnsi" w:cstheme="minorHAnsi"/>
          <w:sz w:val="24"/>
          <w:szCs w:val="24"/>
        </w:rPr>
      </w:pPr>
    </w:p>
    <w:p w14:paraId="5FB316DF" w14:textId="77777777" w:rsidR="00A946E4" w:rsidRDefault="00122AEB" w:rsidP="0083326B">
      <w:pPr>
        <w:pStyle w:val="Teksttreci0"/>
        <w:keepNext/>
        <w:keepLines/>
        <w:numPr>
          <w:ilvl w:val="0"/>
          <w:numId w:val="1"/>
        </w:numPr>
        <w:tabs>
          <w:tab w:val="left" w:pos="445"/>
          <w:tab w:val="left" w:pos="740"/>
        </w:tabs>
        <w:spacing w:after="16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50" w:name="bookmark181"/>
      <w:bookmarkEnd w:id="150"/>
      <w:r w:rsidRPr="003504DB">
        <w:rPr>
          <w:rFonts w:asciiTheme="minorHAnsi" w:hAnsiTheme="minorHAnsi" w:cstheme="minorHAnsi"/>
          <w:sz w:val="24"/>
          <w:szCs w:val="24"/>
        </w:rPr>
        <w:lastRenderedPageBreak/>
        <w:t xml:space="preserve">Cena ofertowa wskazana w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Formularzu ofertowym</w:t>
      </w:r>
      <w:r w:rsidRPr="003504DB">
        <w:rPr>
          <w:rFonts w:asciiTheme="minorHAnsi" w:hAnsiTheme="minorHAnsi" w:cstheme="minorHAnsi"/>
          <w:sz w:val="24"/>
          <w:szCs w:val="24"/>
        </w:rPr>
        <w:t xml:space="preserve"> jest ostateczna i nie podlega zmianie w toku realizacji przedmiotu Zamówienia.</w:t>
      </w:r>
      <w:bookmarkStart w:id="151" w:name="bookmark184"/>
      <w:bookmarkStart w:id="152" w:name="bookmark182"/>
      <w:bookmarkStart w:id="153" w:name="bookmark183"/>
      <w:bookmarkStart w:id="154" w:name="bookmark185"/>
      <w:bookmarkEnd w:id="151"/>
    </w:p>
    <w:p w14:paraId="74814E29" w14:textId="77777777" w:rsidR="00140522" w:rsidRPr="003504DB" w:rsidRDefault="00122AEB" w:rsidP="0083326B">
      <w:pPr>
        <w:pStyle w:val="Teksttreci0"/>
        <w:keepNext/>
        <w:keepLines/>
        <w:numPr>
          <w:ilvl w:val="0"/>
          <w:numId w:val="1"/>
        </w:numPr>
        <w:tabs>
          <w:tab w:val="left" w:pos="445"/>
          <w:tab w:val="left" w:pos="740"/>
        </w:tabs>
        <w:spacing w:after="16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  <w:u w:val="single"/>
        </w:rPr>
        <w:t>KRYTERIA OCENY OFERT, ICH ZNACZENIE I OCENA OFERT :</w:t>
      </w:r>
      <w:bookmarkEnd w:id="152"/>
      <w:bookmarkEnd w:id="153"/>
      <w:bookmarkEnd w:id="154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882"/>
        <w:gridCol w:w="2668"/>
      </w:tblGrid>
      <w:tr w:rsidR="00140522" w:rsidRPr="003504DB" w14:paraId="4F270B48" w14:textId="77777777">
        <w:trPr>
          <w:trHeight w:hRule="exact" w:val="508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08357" w14:textId="77777777" w:rsidR="00140522" w:rsidRPr="003504DB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504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B719A" w14:textId="77777777" w:rsidR="00140522" w:rsidRPr="003504DB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504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kryterium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20858" w14:textId="77777777" w:rsidR="00140522" w:rsidRPr="003504DB" w:rsidRDefault="00122AEB">
            <w:pPr>
              <w:pStyle w:val="Inne0"/>
              <w:spacing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04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Waga (%)</w:t>
            </w:r>
          </w:p>
        </w:tc>
      </w:tr>
      <w:tr w:rsidR="00140522" w:rsidRPr="003504DB" w14:paraId="41680B27" w14:textId="77777777">
        <w:trPr>
          <w:trHeight w:hRule="exact" w:val="497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8B7E7" w14:textId="77777777" w:rsidR="00140522" w:rsidRPr="009373A3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3DE3B" w14:textId="77777777" w:rsidR="00140522" w:rsidRPr="009373A3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Cena brutto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13196" w14:textId="77777777" w:rsidR="00140522" w:rsidRPr="009373A3" w:rsidRDefault="009373A3">
            <w:pPr>
              <w:pStyle w:val="Inne0"/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70</w:t>
            </w:r>
          </w:p>
        </w:tc>
      </w:tr>
      <w:tr w:rsidR="00140522" w:rsidRPr="009373A3" w14:paraId="0EE7B2DF" w14:textId="77777777">
        <w:trPr>
          <w:trHeight w:hRule="exact" w:val="508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0B1D5" w14:textId="77777777" w:rsidR="00140522" w:rsidRPr="009373A3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3309FB" w14:textId="77777777" w:rsidR="00140522" w:rsidRPr="009373A3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Gramatura posiłków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28E3E" w14:textId="77777777" w:rsidR="00140522" w:rsidRPr="009373A3" w:rsidRDefault="00122AEB">
            <w:pPr>
              <w:pStyle w:val="Inne0"/>
              <w:spacing w:line="240" w:lineRule="auto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30</w:t>
            </w:r>
          </w:p>
        </w:tc>
      </w:tr>
    </w:tbl>
    <w:p w14:paraId="69C5E063" w14:textId="77777777" w:rsidR="00140522" w:rsidRPr="009373A3" w:rsidRDefault="00140522">
      <w:pPr>
        <w:spacing w:after="539" w:line="1" w:lineRule="exact"/>
        <w:rPr>
          <w:rFonts w:asciiTheme="minorHAnsi" w:hAnsiTheme="minorHAnsi" w:cstheme="minorHAnsi"/>
          <w:color w:val="auto"/>
        </w:rPr>
      </w:pPr>
    </w:p>
    <w:p w14:paraId="673E2BD3" w14:textId="77777777" w:rsidR="00140522" w:rsidRPr="009373A3" w:rsidRDefault="00122AEB">
      <w:pPr>
        <w:pStyle w:val="Podpistabeli0"/>
        <w:spacing w:line="240" w:lineRule="auto"/>
        <w:rPr>
          <w:rFonts w:asciiTheme="minorHAnsi" w:hAnsiTheme="minorHAnsi" w:cstheme="minorHAnsi"/>
          <w:color w:val="auto"/>
          <w:sz w:val="24"/>
          <w:szCs w:val="24"/>
        </w:rPr>
      </w:pPr>
      <w:r w:rsidRPr="009373A3">
        <w:rPr>
          <w:rFonts w:asciiTheme="minorHAnsi" w:hAnsiTheme="minorHAnsi" w:cstheme="minorHAnsi"/>
          <w:b w:val="0"/>
          <w:bCs w:val="0"/>
          <w:color w:val="auto"/>
          <w:sz w:val="24"/>
          <w:szCs w:val="24"/>
          <w:u w:val="none"/>
        </w:rPr>
        <w:t>1.1. Punkty przyznawane za podane kryteria będą liczone według następujących wzorów: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8"/>
        <w:gridCol w:w="6991"/>
      </w:tblGrid>
      <w:tr w:rsidR="009373A3" w:rsidRPr="009373A3" w14:paraId="32992B20" w14:textId="77777777" w:rsidTr="00A63E04">
        <w:trPr>
          <w:trHeight w:hRule="exact" w:val="724"/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43324" w14:textId="77777777" w:rsidR="00140522" w:rsidRPr="009373A3" w:rsidRDefault="00122AEB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Nr kryterium</w:t>
            </w:r>
          </w:p>
          <w:p w14:paraId="22CABEBA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5703A675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4215BBE2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56D59DB9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5C10AD21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06CEAC8C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41BE3D5E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3A451611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076C58A1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6290D2C8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68F328A2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536AB0DB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3F0FB1E0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5827C2ED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086DF52A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7D62F16B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57D499AB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12182272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42EE236A" w14:textId="77777777" w:rsidR="009373A3" w:rsidRPr="009373A3" w:rsidRDefault="009373A3">
            <w:pPr>
              <w:pStyle w:val="Inne0"/>
              <w:spacing w:line="240" w:lineRule="auto"/>
              <w:ind w:firstLine="18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17598" w14:textId="77777777" w:rsidR="00140522" w:rsidRPr="009373A3" w:rsidRDefault="00122AEB">
            <w:pPr>
              <w:pStyle w:val="Inne0"/>
              <w:spacing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Wzór</w:t>
            </w:r>
          </w:p>
        </w:tc>
      </w:tr>
      <w:tr w:rsidR="009373A3" w:rsidRPr="009373A3" w14:paraId="733A48D4" w14:textId="77777777" w:rsidTr="00A63E04">
        <w:trPr>
          <w:trHeight w:hRule="exact" w:val="6092"/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83B79" w14:textId="77777777" w:rsidR="00480DCD" w:rsidRDefault="00480DCD" w:rsidP="00BF5126">
            <w:pPr>
              <w:pStyle w:val="Inne0"/>
              <w:spacing w:line="240" w:lineRule="auto"/>
              <w:ind w:firstLine="180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1AE6A6B" w14:textId="77777777" w:rsidR="00480DCD" w:rsidRDefault="00480DCD" w:rsidP="00BF5126">
            <w:pPr>
              <w:pStyle w:val="Inne0"/>
              <w:spacing w:line="240" w:lineRule="auto"/>
              <w:ind w:firstLine="180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4B35866D" w14:textId="77777777" w:rsidR="00140522" w:rsidRPr="009373A3" w:rsidRDefault="00122AEB" w:rsidP="00BF5126">
            <w:pPr>
              <w:pStyle w:val="Inne0"/>
              <w:spacing w:line="240" w:lineRule="auto"/>
              <w:ind w:firstLine="180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72F1AA" w14:textId="77777777" w:rsidR="00140522" w:rsidRPr="009373A3" w:rsidRDefault="00122AEB" w:rsidP="00BF5126">
            <w:pPr>
              <w:pStyle w:val="Inne0"/>
              <w:spacing w:line="36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Cena ryczałtowa</w:t>
            </w:r>
          </w:p>
          <w:p w14:paraId="57AE0071" w14:textId="77777777" w:rsidR="00140522" w:rsidRPr="009373A3" w:rsidRDefault="00122AEB" w:rsidP="00BF5126">
            <w:pPr>
              <w:pStyle w:val="Inne0"/>
              <w:spacing w:line="36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Liczba punktów = waga </w:t>
            </w:r>
            <w:r w:rsidR="009373A3"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100</w:t>
            </w: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%, liczona według wzoru</w:t>
            </w:r>
          </w:p>
          <w:p w14:paraId="4953C84A" w14:textId="77777777" w:rsidR="00140522" w:rsidRPr="009373A3" w:rsidRDefault="00122AEB" w:rsidP="00BF5126">
            <w:pPr>
              <w:pStyle w:val="Inne0"/>
              <w:spacing w:line="360" w:lineRule="auto"/>
              <w:ind w:left="290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najniższa cena spośród badanych ofert</w:t>
            </w:r>
          </w:p>
          <w:p w14:paraId="2E37A589" w14:textId="77777777" w:rsidR="00140522" w:rsidRPr="009373A3" w:rsidRDefault="00122AEB" w:rsidP="00BF5126">
            <w:pPr>
              <w:pStyle w:val="Inne0"/>
              <w:tabs>
                <w:tab w:val="right" w:leader="dot" w:pos="5782"/>
                <w:tab w:val="left" w:pos="5839"/>
              </w:tabs>
              <w:spacing w:line="36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Cena brutto oferty razem </w:t>
            </w: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ab/>
              <w:t xml:space="preserve"> x</w:t>
            </w: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ab/>
            </w:r>
            <w:r w:rsidR="009373A3"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100</w:t>
            </w:r>
          </w:p>
          <w:p w14:paraId="27D64CC4" w14:textId="77777777" w:rsidR="00140522" w:rsidRPr="009373A3" w:rsidRDefault="00122AEB" w:rsidP="00BF5126">
            <w:pPr>
              <w:pStyle w:val="Inne0"/>
              <w:spacing w:line="360" w:lineRule="auto"/>
              <w:ind w:left="302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cena brutto badanej oferty</w:t>
            </w:r>
          </w:p>
          <w:p w14:paraId="634BC66E" w14:textId="77777777" w:rsidR="00140522" w:rsidRPr="009373A3" w:rsidRDefault="00122AEB" w:rsidP="00BF5126">
            <w:pPr>
              <w:pStyle w:val="Inne0"/>
              <w:spacing w:line="36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Cena wskazana w ofercie musi zawierać w sobie wszelkie koszty niezbędne do prawidłowego wykonania przedmiotu zamówienia, wraz z uwzględnieniem kosztów związanych z jego realizacją, wynikających z postanowień umowy oraz z obowiązującymi przepisami prawa.</w:t>
            </w:r>
          </w:p>
          <w:p w14:paraId="6D0851E2" w14:textId="77777777" w:rsidR="00140522" w:rsidRPr="009373A3" w:rsidRDefault="00122AEB" w:rsidP="00BF5126">
            <w:pPr>
              <w:pStyle w:val="Inne0"/>
              <w:spacing w:line="36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Wykonawca, uwzględniając wszystkie wymogi, o których mowa w dokumentach zamówienia, zobowiązany jest w cenie brutto oraz w cenach jednostkowych brutto ująć wszelkie koszty niezbędne dla prawidłowego oraz pełnego wykonania przedmiotu zamówienia, zgodnie z warunkami</w:t>
            </w:r>
            <w:r w:rsidR="00BF5126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373A3"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wynikającymi z zamówienia.</w:t>
            </w:r>
          </w:p>
        </w:tc>
      </w:tr>
      <w:tr w:rsidR="009373A3" w:rsidRPr="009373A3" w14:paraId="22966B27" w14:textId="77777777" w:rsidTr="00A63E04">
        <w:trPr>
          <w:trHeight w:hRule="exact" w:val="3685"/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08E56E" w14:textId="77777777" w:rsidR="00BF5126" w:rsidRDefault="00BF5126" w:rsidP="00BF5126">
            <w:pPr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56565C8A" w14:textId="77777777" w:rsidR="00BF5126" w:rsidRDefault="00BF5126" w:rsidP="00BF5126">
            <w:pPr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4A290116" w14:textId="77777777" w:rsidR="00140522" w:rsidRPr="009373A3" w:rsidRDefault="00BF5126" w:rsidP="00BF5126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2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B7280" w14:textId="77777777" w:rsidR="00140522" w:rsidRPr="009373A3" w:rsidRDefault="00122AEB" w:rsidP="00BF5126">
            <w:pPr>
              <w:pStyle w:val="Inne0"/>
              <w:spacing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Przygotowując ofertę, Wykonawcy powinni zapoznać się z dokumentami zamówienia, pozyskać dla siebie oraz na swoją odpowiedzialność i ryzyko wszelkie informacje które mogą być niezbędne do wyceny i realizacji prac. Wyklucza się możliwość roszczeń z tytułu niedoszacowania, pominięcia lub braku rozpoznania zakresu przedmiotu umowy.</w:t>
            </w:r>
          </w:p>
          <w:p w14:paraId="1204533F" w14:textId="77777777" w:rsidR="00BF5126" w:rsidRDefault="00122AEB" w:rsidP="00BF5126">
            <w:pPr>
              <w:pStyle w:val="Inne0"/>
              <w:spacing w:after="12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W cenie oferty należy ująć wszystkie usługi niezbędne do wykonania przedmiotu umowy wynikające z dokumentów zamówienia.</w:t>
            </w:r>
            <w:r w:rsidR="00BF5126"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4AFA5AF2" w14:textId="77777777" w:rsidR="00BF5126" w:rsidRPr="009373A3" w:rsidRDefault="00BF5126" w:rsidP="00BF5126">
            <w:pPr>
              <w:pStyle w:val="Inne0"/>
              <w:spacing w:after="12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Kryterium dotyczy ilości mięsa (gramatura mięsa) oraz zupy przypadającej na jeden posiłek główny dla uczestnika szkolenia lub konferencji.</w:t>
            </w:r>
          </w:p>
          <w:p w14:paraId="017FE590" w14:textId="77777777" w:rsidR="00140522" w:rsidRPr="009373A3" w:rsidRDefault="00140522" w:rsidP="00BF5126">
            <w:pPr>
              <w:pStyle w:val="Inne0"/>
              <w:spacing w:after="60" w:line="276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9373A3" w:rsidRPr="009373A3" w14:paraId="0CAC8A80" w14:textId="77777777" w:rsidTr="00A63E04">
        <w:trPr>
          <w:trHeight w:hRule="exact" w:val="5397"/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98697" w14:textId="77777777" w:rsidR="00140522" w:rsidRPr="009373A3" w:rsidRDefault="00140522">
            <w:pPr>
              <w:pStyle w:val="Inne0"/>
              <w:spacing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CD48E0" w14:textId="77777777" w:rsidR="00140522" w:rsidRPr="009373A3" w:rsidRDefault="00122AEB" w:rsidP="00480DCD">
            <w:pPr>
              <w:pStyle w:val="Inne0"/>
              <w:spacing w:after="12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Punkty przyznawane będą następująco:</w:t>
            </w:r>
          </w:p>
          <w:p w14:paraId="41719EE7" w14:textId="77777777" w:rsidR="00140522" w:rsidRPr="009373A3" w:rsidRDefault="00122AEB" w:rsidP="00480DCD">
            <w:pPr>
              <w:pStyle w:val="Inne0"/>
              <w:numPr>
                <w:ilvl w:val="0"/>
                <w:numId w:val="21"/>
              </w:numPr>
              <w:tabs>
                <w:tab w:val="left" w:pos="169"/>
              </w:tabs>
              <w:spacing w:after="120" w:line="240" w:lineRule="auto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15 punktów - za zadeklarowanie min. 250 g mięsa w każdym zestawie obiadowym (dotyczy II dania),</w:t>
            </w:r>
          </w:p>
          <w:p w14:paraId="3EE9E27A" w14:textId="77777777" w:rsidR="00140522" w:rsidRDefault="00122AEB">
            <w:pPr>
              <w:pStyle w:val="Inne0"/>
              <w:numPr>
                <w:ilvl w:val="0"/>
                <w:numId w:val="21"/>
              </w:numPr>
              <w:tabs>
                <w:tab w:val="left" w:pos="169"/>
              </w:tabs>
              <w:spacing w:after="12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15 punktów - za zadeklarowanie min. 250 ml zupy w każdym zestawie</w:t>
            </w:r>
          </w:p>
          <w:p w14:paraId="2DA24501" w14:textId="77777777" w:rsidR="00BF5126" w:rsidRDefault="00BF5126" w:rsidP="00BF5126">
            <w:pPr>
              <w:pStyle w:val="Inne0"/>
              <w:spacing w:after="10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obiadowym,</w:t>
            </w:r>
          </w:p>
          <w:p w14:paraId="453DF34E" w14:textId="77777777" w:rsidR="00BF5126" w:rsidRDefault="00BF5126" w:rsidP="00BF5126">
            <w:pPr>
              <w:pStyle w:val="Inne0"/>
              <w:spacing w:after="10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- 0 punktów - jeżeli wykonawca nie zadeklaruje takiej gramatury.</w:t>
            </w:r>
          </w:p>
          <w:p w14:paraId="74ABDD29" w14:textId="77777777" w:rsidR="00A63E04" w:rsidRPr="009373A3" w:rsidRDefault="00A63E04" w:rsidP="00A63E04">
            <w:pPr>
              <w:pStyle w:val="Inne0"/>
              <w:spacing w:after="100" w:line="307" w:lineRule="auto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Uwaga: Waga dotyczy porcji po obróbce termicznej (waga gotowego produktu).</w:t>
            </w:r>
          </w:p>
          <w:p w14:paraId="00506855" w14:textId="77777777" w:rsidR="00A63E04" w:rsidRDefault="00A63E04" w:rsidP="00BF5126">
            <w:pPr>
              <w:pStyle w:val="Inne0"/>
              <w:spacing w:after="10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W formularzu ofertowym należy wpisać odpowiednio „TAK" jeżeli Wykonawca deklaruje zwiększenie porcji lub „NIE" jeśli nie deklaruje</w:t>
            </w:r>
          </w:p>
          <w:p w14:paraId="27BF30DD" w14:textId="77777777" w:rsidR="00A63E04" w:rsidRDefault="00A63E04" w:rsidP="00BF5126">
            <w:pPr>
              <w:pStyle w:val="Inne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zwiększenia porcji (osobno dl porcji mięsa i zupy). Wpisanie innego zapisu lub pozostawienie pola bez uzupełnienia spowoduje</w:t>
            </w:r>
          </w:p>
          <w:p w14:paraId="6CC259A9" w14:textId="77777777" w:rsidR="00BF5126" w:rsidRDefault="00A63E04" w:rsidP="00BF5126">
            <w:pPr>
              <w:pStyle w:val="Inne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9373A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nieprzyznanie punktów w przedmiotowym kryterium.</w:t>
            </w:r>
          </w:p>
          <w:p w14:paraId="76F6ACA4" w14:textId="77777777" w:rsidR="00BF5126" w:rsidRPr="009373A3" w:rsidRDefault="00BF5126" w:rsidP="00BF5126">
            <w:pPr>
              <w:pStyle w:val="Inne0"/>
              <w:spacing w:after="10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04A0058" w14:textId="77777777" w:rsidR="00BF5126" w:rsidRDefault="00BF5126" w:rsidP="00BF5126">
            <w:pPr>
              <w:pStyle w:val="Inne0"/>
              <w:spacing w:after="10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1FC180B" w14:textId="77777777" w:rsidR="00BF5126" w:rsidRPr="009373A3" w:rsidRDefault="00BF5126" w:rsidP="00BF5126">
            <w:pPr>
              <w:pStyle w:val="Inne0"/>
              <w:spacing w:after="100"/>
              <w:jc w:val="both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1F334360" w14:textId="77777777" w:rsidR="00BF5126" w:rsidRPr="009373A3" w:rsidRDefault="00BF5126" w:rsidP="00BF5126">
            <w:pPr>
              <w:pStyle w:val="Inne0"/>
              <w:tabs>
                <w:tab w:val="left" w:pos="169"/>
              </w:tabs>
              <w:spacing w:after="120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524A150F" w14:textId="77777777" w:rsidR="00C113C9" w:rsidRDefault="00C113C9" w:rsidP="00C113C9">
      <w:pPr>
        <w:pStyle w:val="Podpistabeli0"/>
        <w:jc w:val="both"/>
        <w:rPr>
          <w:rFonts w:asciiTheme="minorHAnsi" w:hAnsiTheme="minorHAnsi" w:cstheme="minorHAnsi"/>
          <w:sz w:val="24"/>
          <w:szCs w:val="24"/>
        </w:rPr>
      </w:pPr>
    </w:p>
    <w:p w14:paraId="7F16C201" w14:textId="77777777" w:rsidR="00C113C9" w:rsidRPr="003504DB" w:rsidRDefault="00FA5CFE" w:rsidP="00C113C9">
      <w:pPr>
        <w:pStyle w:val="Podpistabeli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</w:t>
      </w:r>
      <w:r w:rsidR="00A946E4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I</w:t>
      </w:r>
      <w:r w:rsidR="00C113C9" w:rsidRPr="003504DB">
        <w:rPr>
          <w:rFonts w:asciiTheme="minorHAnsi" w:hAnsiTheme="minorHAnsi" w:cstheme="minorHAnsi"/>
          <w:sz w:val="24"/>
          <w:szCs w:val="24"/>
        </w:rPr>
        <w:t>.</w:t>
      </w:r>
      <w:r w:rsidR="00C113C9">
        <w:rPr>
          <w:rFonts w:asciiTheme="minorHAnsi" w:hAnsiTheme="minorHAnsi" w:cstheme="minorHAnsi"/>
          <w:sz w:val="24"/>
          <w:szCs w:val="24"/>
        </w:rPr>
        <w:t xml:space="preserve"> </w:t>
      </w:r>
      <w:r w:rsidR="00C113C9" w:rsidRPr="003504DB">
        <w:rPr>
          <w:rFonts w:asciiTheme="minorHAnsi" w:hAnsiTheme="minorHAnsi" w:cstheme="minorHAnsi"/>
          <w:sz w:val="24"/>
          <w:szCs w:val="24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ELEKTORNICZNEJ</w:t>
      </w:r>
    </w:p>
    <w:p w14:paraId="271D8D3C" w14:textId="77777777" w:rsidR="00140522" w:rsidRDefault="00140522">
      <w:pPr>
        <w:rPr>
          <w:rFonts w:asciiTheme="minorHAnsi" w:hAnsiTheme="minorHAnsi" w:cstheme="minorHAnsi"/>
          <w:color w:val="auto"/>
        </w:rPr>
      </w:pPr>
    </w:p>
    <w:p w14:paraId="33C00DCA" w14:textId="77777777" w:rsidR="00C113C9" w:rsidRPr="003504DB" w:rsidRDefault="00C113C9" w:rsidP="00C113C9">
      <w:pPr>
        <w:pStyle w:val="Teksttreci0"/>
        <w:numPr>
          <w:ilvl w:val="0"/>
          <w:numId w:val="22"/>
        </w:numPr>
        <w:tabs>
          <w:tab w:val="left" w:pos="730"/>
        </w:tabs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Zgodnie z Wytycznymi w zakresie kwalifikowalności wydatków na lata 2021-2027 zapytanie ofertowe zostało zamieszczone w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Bazie Konkurencyjności 2021.</w:t>
      </w:r>
    </w:p>
    <w:p w14:paraId="69DDD3CD" w14:textId="77777777" w:rsidR="00C113C9" w:rsidRPr="003504DB" w:rsidRDefault="00C113C9" w:rsidP="00C113C9">
      <w:pPr>
        <w:pStyle w:val="Teksttreci0"/>
        <w:numPr>
          <w:ilvl w:val="0"/>
          <w:numId w:val="22"/>
        </w:numPr>
        <w:tabs>
          <w:tab w:val="left" w:pos="730"/>
        </w:tabs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55" w:name="bookmark187"/>
      <w:bookmarkEnd w:id="155"/>
      <w:r w:rsidRPr="003504DB">
        <w:rPr>
          <w:rFonts w:asciiTheme="minorHAnsi" w:hAnsiTheme="minorHAnsi" w:cstheme="minorHAnsi"/>
          <w:sz w:val="24"/>
          <w:szCs w:val="24"/>
        </w:rPr>
        <w:t xml:space="preserve">Aktualna wersja systemu została udostępniona użytkownikom pod adresem internetowym: </w:t>
      </w:r>
      <w:hyperlink r:id="rId11" w:history="1">
        <w:r w:rsidRPr="003504DB">
          <w:rPr>
            <w:rFonts w:asciiTheme="minorHAnsi" w:hAnsiTheme="minorHAnsi" w:cstheme="minorHAnsi"/>
            <w:b/>
            <w:bCs/>
            <w:color w:val="183975"/>
            <w:sz w:val="24"/>
            <w:szCs w:val="24"/>
            <w:u w:val="single"/>
          </w:rPr>
          <w:t>https://bazakonkurencvinosci.funduszeeuropejskie.gov.pl/</w:t>
        </w:r>
      </w:hyperlink>
    </w:p>
    <w:p w14:paraId="7E133C01" w14:textId="77777777" w:rsidR="00C113C9" w:rsidRPr="00C113C9" w:rsidRDefault="00C113C9" w:rsidP="00C113C9">
      <w:pPr>
        <w:pStyle w:val="Teksttreci0"/>
        <w:numPr>
          <w:ilvl w:val="0"/>
          <w:numId w:val="22"/>
        </w:numPr>
        <w:tabs>
          <w:tab w:val="left" w:pos="730"/>
        </w:tabs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56" w:name="bookmark188"/>
      <w:bookmarkEnd w:id="156"/>
      <w:r w:rsidRPr="003504DB">
        <w:rPr>
          <w:rFonts w:asciiTheme="minorHAnsi" w:hAnsiTheme="minorHAnsi" w:cstheme="minorHAnsi"/>
          <w:sz w:val="24"/>
          <w:szCs w:val="24"/>
        </w:rPr>
        <w:t xml:space="preserve">Komunikacja pomiędzy Zamawiającym a Wykonawcami jest możliwa wyłącznie przez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Bazę Konkurencyjności 2021,</w:t>
      </w:r>
      <w:r w:rsidRPr="003504DB">
        <w:rPr>
          <w:rFonts w:asciiTheme="minorHAnsi" w:hAnsiTheme="minorHAnsi" w:cstheme="minorHAnsi"/>
          <w:sz w:val="24"/>
          <w:szCs w:val="24"/>
        </w:rPr>
        <w:t xml:space="preserve"> zatem zadawanie pytań odbywa się poprzez zakładkę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„Pytania", </w:t>
      </w:r>
      <w:r w:rsidRPr="003504DB">
        <w:rPr>
          <w:rFonts w:asciiTheme="minorHAnsi" w:hAnsiTheme="minorHAnsi" w:cstheme="minorHAnsi"/>
          <w:sz w:val="24"/>
          <w:szCs w:val="24"/>
        </w:rPr>
        <w:t xml:space="preserve">natomiast składanie ofert - poprzez zakładkę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„Oferty", </w:t>
      </w:r>
      <w:r w:rsidRPr="003504DB">
        <w:rPr>
          <w:rFonts w:asciiTheme="minorHAnsi" w:hAnsiTheme="minorHAnsi" w:cstheme="minorHAnsi"/>
          <w:sz w:val="24"/>
          <w:szCs w:val="24"/>
        </w:rPr>
        <w:t xml:space="preserve">chyba że zachodzą okoliczności kiedy można odstąpić od komunikacji poprzez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Bazę Konkurencyjności 2021,</w:t>
      </w:r>
      <w:r w:rsidRPr="003504DB">
        <w:rPr>
          <w:rFonts w:asciiTheme="minorHAnsi" w:hAnsiTheme="minorHAnsi" w:cstheme="minorHAnsi"/>
          <w:sz w:val="24"/>
          <w:szCs w:val="24"/>
        </w:rPr>
        <w:t xml:space="preserve"> które zostały określone w Sekcji 3.2.3 Wytycznych w zakresie kwalifikowalności wydatków na lata 2021-2027, w pkt 1 - 3.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Niespełnienie wymogu dotyczącego złożenia oferty poprzez </w:t>
      </w:r>
      <w:r w:rsidRPr="003504DB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Bazę Konkurencyjności 2021 </w:t>
      </w:r>
      <w:r w:rsidRPr="003504DB">
        <w:rPr>
          <w:rFonts w:asciiTheme="minorHAnsi" w:hAnsiTheme="minorHAnsi" w:cstheme="minorHAnsi"/>
          <w:b/>
          <w:bCs/>
          <w:sz w:val="24"/>
          <w:szCs w:val="24"/>
        </w:rPr>
        <w:t>oznacza niezgodność oferty z ogłoszeniem, co skutkuje odrzuceniem oferty.</w:t>
      </w:r>
    </w:p>
    <w:p w14:paraId="42F1FF14" w14:textId="77777777" w:rsidR="00C113C9" w:rsidRPr="003504DB" w:rsidRDefault="00C113C9" w:rsidP="00C113C9">
      <w:pPr>
        <w:pStyle w:val="Teksttreci0"/>
        <w:numPr>
          <w:ilvl w:val="0"/>
          <w:numId w:val="22"/>
        </w:numPr>
        <w:tabs>
          <w:tab w:val="left" w:pos="730"/>
        </w:tabs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Wykonawcy mają prawo do zadawania pytań w zakresie niniejszego postępowania i Ogłoszenia za pomocą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Bazy Konkurencyjności 2021.</w:t>
      </w:r>
      <w:r w:rsidRPr="003504DB">
        <w:rPr>
          <w:rFonts w:asciiTheme="minorHAnsi" w:hAnsiTheme="minorHAnsi" w:cstheme="minorHAnsi"/>
          <w:sz w:val="24"/>
          <w:szCs w:val="24"/>
        </w:rPr>
        <w:t xml:space="preserve"> Następnie Zamawiający upublicznia te pytania wraz z odpowiedziami w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Bazie Konkurencyjności 2021.</w:t>
      </w:r>
    </w:p>
    <w:p w14:paraId="58D380E6" w14:textId="77777777" w:rsidR="00C113C9" w:rsidRPr="003504DB" w:rsidRDefault="00C113C9" w:rsidP="00C113C9">
      <w:pPr>
        <w:pStyle w:val="Teksttreci0"/>
        <w:numPr>
          <w:ilvl w:val="0"/>
          <w:numId w:val="22"/>
        </w:numPr>
        <w:tabs>
          <w:tab w:val="left" w:pos="730"/>
        </w:tabs>
        <w:spacing w:after="300"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 xml:space="preserve">Treść Zapytania ofertowego może zostać zmienione przed upływem terminu składania ofert. Wówczas taka informacja zostanie zamieszczona na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Bazie konkurencyjności 2021.</w:t>
      </w:r>
    </w:p>
    <w:p w14:paraId="4504E134" w14:textId="77777777" w:rsidR="00C113C9" w:rsidRPr="009373A3" w:rsidRDefault="00C113C9">
      <w:pPr>
        <w:rPr>
          <w:rFonts w:asciiTheme="minorHAnsi" w:hAnsiTheme="minorHAnsi" w:cstheme="minorHAnsi"/>
          <w:color w:val="auto"/>
        </w:rPr>
        <w:sectPr w:rsidR="00C113C9" w:rsidRPr="009373A3">
          <w:headerReference w:type="even" r:id="rId12"/>
          <w:headerReference w:type="default" r:id="rId13"/>
          <w:type w:val="continuous"/>
          <w:pgSz w:w="11900" w:h="16840"/>
          <w:pgMar w:top="1049" w:right="1401" w:bottom="1059" w:left="1286" w:header="0" w:footer="631" w:gutter="0"/>
          <w:cols w:space="720"/>
          <w:noEndnote/>
          <w:docGrid w:linePitch="360"/>
        </w:sectPr>
      </w:pPr>
    </w:p>
    <w:p w14:paraId="67406613" w14:textId="77777777" w:rsidR="00BF5126" w:rsidRDefault="00BF5126">
      <w:pPr>
        <w:pStyle w:val="Podpistabeli0"/>
        <w:jc w:val="both"/>
        <w:rPr>
          <w:rFonts w:asciiTheme="minorHAnsi" w:hAnsiTheme="minorHAnsi" w:cstheme="minorHAnsi"/>
          <w:sz w:val="24"/>
          <w:szCs w:val="24"/>
        </w:rPr>
      </w:pPr>
    </w:p>
    <w:p w14:paraId="2C98CD1B" w14:textId="77777777" w:rsidR="00140522" w:rsidRPr="003504DB" w:rsidRDefault="00140522">
      <w:pPr>
        <w:spacing w:after="399" w:line="1" w:lineRule="exact"/>
        <w:rPr>
          <w:rFonts w:asciiTheme="minorHAnsi" w:hAnsiTheme="minorHAnsi" w:cstheme="minorHAnsi"/>
        </w:rPr>
      </w:pPr>
    </w:p>
    <w:p w14:paraId="7D01555A" w14:textId="77777777" w:rsidR="00140522" w:rsidRPr="003504DB" w:rsidRDefault="00EA2014">
      <w:pPr>
        <w:pStyle w:val="Nagwek10"/>
        <w:keepNext/>
        <w:keepLines/>
        <w:spacing w:after="120" w:line="302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57" w:name="bookmark186"/>
      <w:bookmarkStart w:id="158" w:name="bookmark189"/>
      <w:bookmarkStart w:id="159" w:name="bookmark190"/>
      <w:bookmarkStart w:id="160" w:name="bookmark191"/>
      <w:bookmarkStart w:id="161" w:name="bookmark192"/>
      <w:bookmarkStart w:id="162" w:name="bookmark193"/>
      <w:bookmarkEnd w:id="157"/>
      <w:bookmarkEnd w:id="158"/>
      <w:bookmarkEnd w:id="159"/>
      <w:r>
        <w:rPr>
          <w:rFonts w:asciiTheme="minorHAnsi" w:hAnsiTheme="minorHAnsi" w:cstheme="minorHAnsi"/>
          <w:sz w:val="24"/>
          <w:szCs w:val="24"/>
          <w:u w:val="single"/>
        </w:rPr>
        <w:t>V</w:t>
      </w:r>
      <w:r w:rsidR="00C113C9">
        <w:rPr>
          <w:rFonts w:asciiTheme="minorHAnsi" w:hAnsiTheme="minorHAnsi" w:cstheme="minorHAnsi"/>
          <w:sz w:val="24"/>
          <w:szCs w:val="24"/>
          <w:u w:val="single"/>
        </w:rPr>
        <w:t>I</w:t>
      </w:r>
      <w:r w:rsidR="00A946E4">
        <w:rPr>
          <w:rFonts w:asciiTheme="minorHAnsi" w:hAnsiTheme="minorHAnsi" w:cstheme="minorHAnsi"/>
          <w:sz w:val="24"/>
          <w:szCs w:val="24"/>
          <w:u w:val="single"/>
        </w:rPr>
        <w:t>I</w:t>
      </w:r>
      <w:r w:rsidR="00C113C9">
        <w:rPr>
          <w:rFonts w:asciiTheme="minorHAnsi" w:hAnsiTheme="minorHAnsi" w:cstheme="minorHAnsi"/>
          <w:sz w:val="24"/>
          <w:szCs w:val="24"/>
          <w:u w:val="single"/>
        </w:rPr>
        <w:t>I.</w:t>
      </w:r>
      <w:r w:rsidR="00122AEB" w:rsidRPr="003504DB">
        <w:rPr>
          <w:rFonts w:asciiTheme="minorHAnsi" w:hAnsiTheme="minorHAnsi" w:cstheme="minorHAnsi"/>
          <w:sz w:val="24"/>
          <w:szCs w:val="24"/>
          <w:u w:val="single"/>
        </w:rPr>
        <w:t xml:space="preserve"> SPOSÓB PRZYGOTOWANIA OFERTY, INFORMACJE O MOŻLIWOŚCI SKŁADANIA OFERT CZĘŚCIOWYCH ORAZ TERMIN SKŁADANIA OFERT</w:t>
      </w:r>
      <w:bookmarkEnd w:id="160"/>
      <w:bookmarkEnd w:id="161"/>
      <w:bookmarkEnd w:id="162"/>
    </w:p>
    <w:p w14:paraId="37346804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0"/>
        </w:tabs>
        <w:spacing w:line="305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63" w:name="bookmark194"/>
      <w:bookmarkEnd w:id="163"/>
      <w:r w:rsidRPr="003504DB">
        <w:rPr>
          <w:rFonts w:asciiTheme="minorHAnsi" w:hAnsiTheme="minorHAnsi" w:cstheme="minorHAnsi"/>
          <w:b/>
          <w:bCs/>
          <w:sz w:val="24"/>
          <w:szCs w:val="24"/>
        </w:rPr>
        <w:t xml:space="preserve">Oferty należy składać za pośrednictwem </w:t>
      </w:r>
      <w:r w:rsidRPr="003504DB">
        <w:rPr>
          <w:rFonts w:asciiTheme="minorHAnsi" w:hAnsiTheme="minorHAnsi" w:cstheme="minorHAnsi"/>
          <w:b/>
          <w:bCs/>
          <w:i/>
          <w:iCs/>
          <w:sz w:val="24"/>
          <w:szCs w:val="24"/>
        </w:rPr>
        <w:t>Baza Konkurencyjności 2021</w:t>
      </w:r>
      <w:r w:rsidRPr="003504DB">
        <w:rPr>
          <w:rFonts w:asciiTheme="minorHAnsi" w:hAnsiTheme="minorHAnsi" w:cstheme="minorHAnsi"/>
          <w:sz w:val="24"/>
          <w:szCs w:val="24"/>
        </w:rPr>
        <w:t xml:space="preserve"> prowadzonej przez ministra właściwego do spraw rozwoju regionalnego przeznaczonej do zamieszczania zapytań ofertowych zgodnie z zasadą konkurencyjności wg Wytycznych w zakresie kwalifikowalności wydatków na lata 2021-2027.</w:t>
      </w:r>
    </w:p>
    <w:p w14:paraId="708720EA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0"/>
        </w:tabs>
        <w:spacing w:line="305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164" w:name="bookmark195"/>
      <w:bookmarkEnd w:id="164"/>
      <w:r w:rsidRPr="003504DB">
        <w:rPr>
          <w:rFonts w:asciiTheme="minorHAnsi" w:hAnsiTheme="minorHAnsi" w:cstheme="minorHAnsi"/>
          <w:sz w:val="24"/>
          <w:szCs w:val="24"/>
        </w:rPr>
        <w:t>Ofertę należy sporządzić na załączonym do niniejszego zapytania ofertowego formularzu ofertowym (załącznik nr 1) wraz z dokumentami o których mowa w rozdziale IV niniejszego zapytana ofertowego.</w:t>
      </w:r>
    </w:p>
    <w:p w14:paraId="0B06AB72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0"/>
        </w:tabs>
        <w:spacing w:line="305" w:lineRule="auto"/>
        <w:ind w:firstLine="360"/>
        <w:rPr>
          <w:rFonts w:asciiTheme="minorHAnsi" w:hAnsiTheme="minorHAnsi" w:cstheme="minorHAnsi"/>
          <w:sz w:val="24"/>
          <w:szCs w:val="24"/>
        </w:rPr>
      </w:pPr>
      <w:bookmarkStart w:id="165" w:name="bookmark196"/>
      <w:bookmarkEnd w:id="165"/>
      <w:r w:rsidRPr="003504DB">
        <w:rPr>
          <w:rFonts w:asciiTheme="minorHAnsi" w:hAnsiTheme="minorHAnsi" w:cstheme="minorHAnsi"/>
          <w:sz w:val="24"/>
          <w:szCs w:val="24"/>
        </w:rPr>
        <w:t>Załącznikami do oferty są dokumenty wymienione w Rozdziale IV Zapytania-Ofertowego</w:t>
      </w:r>
    </w:p>
    <w:p w14:paraId="19EBE066" w14:textId="77777777" w:rsidR="00140522" w:rsidRPr="003504DB" w:rsidRDefault="00122AEB" w:rsidP="000C30EA">
      <w:pPr>
        <w:pStyle w:val="Teksttreci0"/>
        <w:numPr>
          <w:ilvl w:val="0"/>
          <w:numId w:val="23"/>
        </w:numPr>
        <w:tabs>
          <w:tab w:val="left" w:pos="730"/>
        </w:tabs>
        <w:spacing w:line="305" w:lineRule="auto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bookmarkStart w:id="166" w:name="bookmark197"/>
      <w:bookmarkEnd w:id="166"/>
      <w:r w:rsidRPr="003504DB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090C7470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7"/>
        </w:tabs>
        <w:ind w:left="700" w:hanging="300"/>
        <w:jc w:val="both"/>
        <w:rPr>
          <w:rFonts w:asciiTheme="minorHAnsi" w:hAnsiTheme="minorHAnsi" w:cstheme="minorHAnsi"/>
          <w:sz w:val="24"/>
          <w:szCs w:val="24"/>
        </w:rPr>
      </w:pPr>
      <w:bookmarkStart w:id="167" w:name="bookmark201"/>
      <w:bookmarkEnd w:id="167"/>
      <w:r w:rsidRPr="003504DB">
        <w:rPr>
          <w:rFonts w:asciiTheme="minorHAnsi" w:hAnsiTheme="minorHAnsi" w:cstheme="minorHAnsi"/>
          <w:sz w:val="24"/>
          <w:szCs w:val="24"/>
        </w:rPr>
        <w:t>Oferta oraz wszystkie załączniki muszą być podpisane przez Wykonawcę lub osobę upoważnioną do reprezentowania Wykonawcy w formie pliku pdf podpisanego odręcznie i następnie zeskanowanego lub podpisanego podpisem zaufanym, kwalifikowanym podpisem elektronicznym lub podpis osobisty (e-dowód).</w:t>
      </w:r>
    </w:p>
    <w:p w14:paraId="3DDB95D3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7"/>
        </w:tabs>
        <w:ind w:left="700" w:hanging="300"/>
        <w:jc w:val="both"/>
        <w:rPr>
          <w:rFonts w:asciiTheme="minorHAnsi" w:hAnsiTheme="minorHAnsi" w:cstheme="minorHAnsi"/>
          <w:sz w:val="24"/>
          <w:szCs w:val="24"/>
        </w:rPr>
      </w:pPr>
      <w:bookmarkStart w:id="168" w:name="bookmark202"/>
      <w:bookmarkEnd w:id="168"/>
      <w:r w:rsidRPr="003504DB">
        <w:rPr>
          <w:rFonts w:asciiTheme="minorHAnsi" w:hAnsiTheme="minorHAnsi" w:cstheme="minorHAnsi"/>
          <w:sz w:val="24"/>
          <w:szCs w:val="24"/>
        </w:rPr>
        <w:t>W przypadku gdy ofertę podpisuje pełnomocnik, należy do oferty dołączyć także pełnomocnictwo upoważniające do takiej czynności.</w:t>
      </w:r>
    </w:p>
    <w:p w14:paraId="2C0F8EC7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7"/>
        </w:tabs>
        <w:ind w:firstLine="380"/>
        <w:jc w:val="both"/>
        <w:rPr>
          <w:rFonts w:asciiTheme="minorHAnsi" w:hAnsiTheme="minorHAnsi" w:cstheme="minorHAnsi"/>
          <w:sz w:val="24"/>
          <w:szCs w:val="24"/>
        </w:rPr>
      </w:pPr>
      <w:bookmarkStart w:id="169" w:name="bookmark203"/>
      <w:bookmarkEnd w:id="169"/>
      <w:r w:rsidRPr="003504DB">
        <w:rPr>
          <w:rFonts w:asciiTheme="minorHAnsi" w:hAnsiTheme="minorHAnsi" w:cstheme="minorHAnsi"/>
          <w:sz w:val="24"/>
          <w:szCs w:val="24"/>
        </w:rPr>
        <w:t>Oferta powinna być sporządzona w języku polskim na Formularzu ofertowym</w:t>
      </w:r>
    </w:p>
    <w:p w14:paraId="6BE53AF0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7"/>
        </w:tabs>
        <w:ind w:left="700" w:hanging="300"/>
        <w:jc w:val="both"/>
        <w:rPr>
          <w:rFonts w:asciiTheme="minorHAnsi" w:hAnsiTheme="minorHAnsi" w:cstheme="minorHAnsi"/>
          <w:sz w:val="24"/>
          <w:szCs w:val="24"/>
        </w:rPr>
      </w:pPr>
      <w:bookmarkStart w:id="170" w:name="bookmark204"/>
      <w:bookmarkEnd w:id="170"/>
      <w:r w:rsidRPr="003504DB">
        <w:rPr>
          <w:rFonts w:asciiTheme="minorHAnsi" w:hAnsiTheme="minorHAnsi" w:cstheme="minorHAnsi"/>
          <w:sz w:val="24"/>
          <w:szCs w:val="24"/>
        </w:rPr>
        <w:t>Wzory dokumentów dołączonych do niniejszego zapytania powinny zostać wypełnione przez Wykonawcę i dołączone do oferty bądź też przygotowane przez Wykonawcę w formie zgodnej z niniejszym zapytaniem.</w:t>
      </w:r>
    </w:p>
    <w:p w14:paraId="5412F070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37"/>
        </w:tabs>
        <w:ind w:firstLine="380"/>
        <w:jc w:val="both"/>
        <w:rPr>
          <w:rFonts w:asciiTheme="minorHAnsi" w:hAnsiTheme="minorHAnsi" w:cstheme="minorHAnsi"/>
          <w:sz w:val="24"/>
          <w:szCs w:val="24"/>
        </w:rPr>
      </w:pPr>
      <w:bookmarkStart w:id="171" w:name="bookmark205"/>
      <w:bookmarkEnd w:id="171"/>
      <w:r w:rsidRPr="003504DB">
        <w:rPr>
          <w:rFonts w:asciiTheme="minorHAnsi" w:hAnsiTheme="minorHAnsi" w:cstheme="minorHAnsi"/>
          <w:sz w:val="24"/>
          <w:szCs w:val="24"/>
        </w:rPr>
        <w:t>Wykonawca ponosi wszelkie koszty związane z przygotowaniem i złożeniem oferty.</w:t>
      </w:r>
    </w:p>
    <w:p w14:paraId="759EDE36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61"/>
        </w:tabs>
        <w:ind w:firstLine="380"/>
        <w:jc w:val="both"/>
        <w:rPr>
          <w:rFonts w:asciiTheme="minorHAnsi" w:hAnsiTheme="minorHAnsi" w:cstheme="minorHAnsi"/>
          <w:sz w:val="24"/>
          <w:szCs w:val="24"/>
        </w:rPr>
      </w:pPr>
      <w:bookmarkStart w:id="172" w:name="bookmark206"/>
      <w:bookmarkEnd w:id="172"/>
      <w:r w:rsidRPr="003504DB">
        <w:rPr>
          <w:rFonts w:asciiTheme="minorHAnsi" w:hAnsiTheme="minorHAnsi" w:cstheme="minorHAnsi"/>
          <w:sz w:val="24"/>
          <w:szCs w:val="24"/>
        </w:rPr>
        <w:t>Cenę należy wyrazić w PLN, z dokładnością do dwóch miejsc po przecinku.</w:t>
      </w:r>
    </w:p>
    <w:p w14:paraId="6ABFC28A" w14:textId="0092D6D7" w:rsidR="00140522" w:rsidRPr="003D456F" w:rsidRDefault="00122AEB">
      <w:pPr>
        <w:pStyle w:val="Nagwek10"/>
        <w:keepNext/>
        <w:keepLines/>
        <w:numPr>
          <w:ilvl w:val="0"/>
          <w:numId w:val="23"/>
        </w:numPr>
        <w:tabs>
          <w:tab w:val="left" w:pos="761"/>
        </w:tabs>
        <w:spacing w:after="0"/>
        <w:ind w:firstLine="38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173" w:name="bookmark209"/>
      <w:bookmarkStart w:id="174" w:name="bookmark207"/>
      <w:bookmarkStart w:id="175" w:name="bookmark208"/>
      <w:bookmarkStart w:id="176" w:name="bookmark210"/>
      <w:bookmarkEnd w:id="173"/>
      <w:r w:rsidRPr="003504DB">
        <w:rPr>
          <w:rFonts w:asciiTheme="minorHAnsi" w:hAnsiTheme="minorHAnsi" w:cstheme="minorHAnsi"/>
          <w:sz w:val="24"/>
          <w:szCs w:val="24"/>
        </w:rPr>
        <w:t>Termin</w:t>
      </w:r>
      <w:r w:rsidR="003D7DEC" w:rsidRPr="003504DB">
        <w:rPr>
          <w:rFonts w:asciiTheme="minorHAnsi" w:hAnsiTheme="minorHAnsi" w:cstheme="minorHAnsi"/>
          <w:sz w:val="24"/>
          <w:szCs w:val="24"/>
        </w:rPr>
        <w:t xml:space="preserve"> składania ofert upływa </w:t>
      </w:r>
      <w:r w:rsidR="003D7DEC" w:rsidRPr="003D456F">
        <w:rPr>
          <w:rFonts w:asciiTheme="minorHAnsi" w:hAnsiTheme="minorHAnsi" w:cstheme="minorHAnsi"/>
          <w:color w:val="auto"/>
          <w:sz w:val="24"/>
          <w:szCs w:val="24"/>
        </w:rPr>
        <w:t>w dniu</w:t>
      </w:r>
      <w:r w:rsidR="00EC4E39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 2</w:t>
      </w:r>
      <w:r w:rsidR="00DD1DDE" w:rsidRPr="003D456F">
        <w:rPr>
          <w:rFonts w:asciiTheme="minorHAnsi" w:hAnsiTheme="minorHAnsi" w:cstheme="minorHAnsi"/>
          <w:color w:val="auto"/>
          <w:sz w:val="24"/>
          <w:szCs w:val="24"/>
        </w:rPr>
        <w:t>0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.0</w:t>
      </w:r>
      <w:r w:rsidR="00DD1DDE" w:rsidRPr="003D456F">
        <w:rPr>
          <w:rFonts w:asciiTheme="minorHAnsi" w:hAnsiTheme="minorHAnsi" w:cstheme="minorHAnsi"/>
          <w:color w:val="auto"/>
          <w:sz w:val="24"/>
          <w:szCs w:val="24"/>
        </w:rPr>
        <w:t>4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.202</w:t>
      </w:r>
      <w:r w:rsidR="00DD1DDE" w:rsidRPr="003D456F">
        <w:rPr>
          <w:rFonts w:asciiTheme="minorHAnsi" w:hAnsiTheme="minorHAnsi" w:cstheme="minorHAnsi"/>
          <w:color w:val="auto"/>
          <w:sz w:val="24"/>
          <w:szCs w:val="24"/>
        </w:rPr>
        <w:t xml:space="preserve">6 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r</w:t>
      </w:r>
      <w:r w:rsidR="00EC4E39" w:rsidRPr="003D456F">
        <w:rPr>
          <w:rFonts w:asciiTheme="minorHAnsi" w:hAnsiTheme="minorHAnsi" w:cstheme="minorHAnsi"/>
          <w:color w:val="auto"/>
          <w:sz w:val="24"/>
          <w:szCs w:val="24"/>
        </w:rPr>
        <w:t>. o godz. 09</w:t>
      </w:r>
      <w:r w:rsidRPr="003D456F">
        <w:rPr>
          <w:rFonts w:asciiTheme="minorHAnsi" w:hAnsiTheme="minorHAnsi" w:cstheme="minorHAnsi"/>
          <w:color w:val="auto"/>
          <w:sz w:val="24"/>
          <w:szCs w:val="24"/>
        </w:rPr>
        <w:t>.00</w:t>
      </w:r>
      <w:bookmarkEnd w:id="174"/>
      <w:bookmarkEnd w:id="175"/>
      <w:bookmarkEnd w:id="176"/>
    </w:p>
    <w:p w14:paraId="59970AF6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65"/>
        </w:tabs>
        <w:ind w:firstLine="380"/>
        <w:jc w:val="both"/>
        <w:rPr>
          <w:rFonts w:asciiTheme="minorHAnsi" w:hAnsiTheme="minorHAnsi" w:cstheme="minorHAnsi"/>
          <w:sz w:val="24"/>
          <w:szCs w:val="24"/>
        </w:rPr>
      </w:pPr>
      <w:bookmarkStart w:id="177" w:name="bookmark211"/>
      <w:bookmarkEnd w:id="177"/>
      <w:r w:rsidRPr="003504DB">
        <w:rPr>
          <w:rFonts w:asciiTheme="minorHAnsi" w:hAnsiTheme="minorHAnsi" w:cstheme="minorHAnsi"/>
          <w:sz w:val="24"/>
          <w:szCs w:val="24"/>
        </w:rPr>
        <w:t>Oferty, które wpłyną po terminie składania ofert nie będą rozpatrywane.</w:t>
      </w:r>
    </w:p>
    <w:p w14:paraId="128C6F9D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85"/>
        </w:tabs>
        <w:ind w:left="700" w:hanging="300"/>
        <w:jc w:val="both"/>
        <w:rPr>
          <w:rFonts w:asciiTheme="minorHAnsi" w:hAnsiTheme="minorHAnsi" w:cstheme="minorHAnsi"/>
          <w:sz w:val="24"/>
          <w:szCs w:val="24"/>
        </w:rPr>
      </w:pPr>
      <w:bookmarkStart w:id="178" w:name="bookmark212"/>
      <w:bookmarkEnd w:id="178"/>
      <w:r w:rsidRPr="003504DB">
        <w:rPr>
          <w:rFonts w:asciiTheme="minorHAnsi" w:hAnsiTheme="minorHAnsi" w:cstheme="minorHAnsi"/>
          <w:sz w:val="24"/>
          <w:szCs w:val="24"/>
        </w:rPr>
        <w:t>Oferta musi być kompletna, tj. zawierać wszystkie elementy wymagane w Zapytaniu ofertowym (wraz z załącznikami) i być zgodna z jego treścią.</w:t>
      </w:r>
    </w:p>
    <w:p w14:paraId="30A29142" w14:textId="77777777" w:rsidR="00140522" w:rsidRPr="003504DB" w:rsidRDefault="00122AEB">
      <w:pPr>
        <w:pStyle w:val="Teksttreci0"/>
        <w:numPr>
          <w:ilvl w:val="0"/>
          <w:numId w:val="23"/>
        </w:numPr>
        <w:tabs>
          <w:tab w:val="left" w:pos="785"/>
        </w:tabs>
        <w:spacing w:after="600"/>
        <w:ind w:left="700" w:hanging="300"/>
        <w:jc w:val="both"/>
        <w:rPr>
          <w:rFonts w:asciiTheme="minorHAnsi" w:hAnsiTheme="minorHAnsi" w:cstheme="minorHAnsi"/>
          <w:sz w:val="24"/>
          <w:szCs w:val="24"/>
        </w:rPr>
      </w:pPr>
      <w:bookmarkStart w:id="179" w:name="bookmark213"/>
      <w:bookmarkEnd w:id="179"/>
      <w:r w:rsidRPr="003504DB">
        <w:rPr>
          <w:rFonts w:asciiTheme="minorHAnsi" w:hAnsiTheme="minorHAnsi" w:cstheme="minorHAnsi"/>
          <w:sz w:val="24"/>
          <w:szCs w:val="24"/>
        </w:rPr>
        <w:t xml:space="preserve">O terminowym złożeniu oferty decyduje data złożenia oferty za pośrednictwem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Bazy konkurencyjności 2021.</w:t>
      </w:r>
      <w:r w:rsidRPr="003504DB">
        <w:rPr>
          <w:rFonts w:asciiTheme="minorHAnsi" w:hAnsiTheme="minorHAnsi" w:cstheme="minorHAnsi"/>
          <w:sz w:val="24"/>
          <w:szCs w:val="24"/>
        </w:rPr>
        <w:t xml:space="preserve"> Oferty złożone po terminie nie będą rozpatrywane. Wykonawca, którego oferta zostanie wybrana zobowiązany jest podpisać umowę o treści odpowiadającej złożonej ofercie.</w:t>
      </w:r>
    </w:p>
    <w:p w14:paraId="67AB65CB" w14:textId="77777777" w:rsidR="00140522" w:rsidRPr="003504DB" w:rsidRDefault="00122AEB">
      <w:pPr>
        <w:pStyle w:val="Nagwek10"/>
        <w:keepNext/>
        <w:keepLines/>
        <w:numPr>
          <w:ilvl w:val="0"/>
          <w:numId w:val="24"/>
        </w:numPr>
        <w:tabs>
          <w:tab w:val="left" w:pos="381"/>
        </w:tabs>
        <w:spacing w:after="140"/>
        <w:jc w:val="both"/>
        <w:rPr>
          <w:rFonts w:asciiTheme="minorHAnsi" w:hAnsiTheme="minorHAnsi" w:cstheme="minorHAnsi"/>
          <w:sz w:val="24"/>
          <w:szCs w:val="24"/>
        </w:rPr>
      </w:pPr>
      <w:bookmarkStart w:id="180" w:name="bookmark216"/>
      <w:bookmarkStart w:id="181" w:name="bookmark214"/>
      <w:bookmarkStart w:id="182" w:name="bookmark215"/>
      <w:bookmarkStart w:id="183" w:name="bookmark217"/>
      <w:bookmarkEnd w:id="180"/>
      <w:r w:rsidRPr="003504DB">
        <w:rPr>
          <w:rFonts w:asciiTheme="minorHAnsi" w:hAnsiTheme="minorHAnsi" w:cstheme="minorHAnsi"/>
          <w:sz w:val="24"/>
          <w:szCs w:val="24"/>
          <w:u w:val="single"/>
        </w:rPr>
        <w:t>POZOSTAŁE POSTANOWIENIA</w:t>
      </w:r>
      <w:bookmarkEnd w:id="181"/>
      <w:bookmarkEnd w:id="182"/>
      <w:bookmarkEnd w:id="183"/>
    </w:p>
    <w:p w14:paraId="356D0E43" w14:textId="77777777" w:rsidR="00140522" w:rsidRPr="003504DB" w:rsidRDefault="00122AEB">
      <w:pPr>
        <w:pStyle w:val="Teksttreci0"/>
        <w:numPr>
          <w:ilvl w:val="0"/>
          <w:numId w:val="25"/>
        </w:numPr>
        <w:tabs>
          <w:tab w:val="left" w:pos="1094"/>
        </w:tabs>
        <w:spacing w:line="302" w:lineRule="auto"/>
        <w:ind w:left="10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84" w:name="bookmark218"/>
      <w:bookmarkEnd w:id="184"/>
      <w:r w:rsidRPr="003504DB">
        <w:rPr>
          <w:rFonts w:asciiTheme="minorHAnsi" w:hAnsiTheme="minorHAnsi" w:cstheme="minorHAnsi"/>
          <w:sz w:val="24"/>
          <w:szCs w:val="24"/>
        </w:rPr>
        <w:t xml:space="preserve">Po upływie terminu składania ofert Zamawiający opublikuje na </w:t>
      </w:r>
      <w:r w:rsidRPr="003504DB">
        <w:rPr>
          <w:rFonts w:asciiTheme="minorHAnsi" w:hAnsiTheme="minorHAnsi" w:cstheme="minorHAnsi"/>
          <w:i/>
          <w:iCs/>
          <w:sz w:val="24"/>
          <w:szCs w:val="24"/>
        </w:rPr>
        <w:t>Bazie konkurencyjności 2021</w:t>
      </w:r>
      <w:r w:rsidRPr="003504DB">
        <w:rPr>
          <w:rFonts w:asciiTheme="minorHAnsi" w:hAnsiTheme="minorHAnsi" w:cstheme="minorHAnsi"/>
          <w:sz w:val="24"/>
          <w:szCs w:val="24"/>
        </w:rPr>
        <w:t xml:space="preserve"> informację o wyniku postępowania.</w:t>
      </w:r>
    </w:p>
    <w:p w14:paraId="33C9014C" w14:textId="77777777" w:rsidR="00140522" w:rsidRPr="003504DB" w:rsidRDefault="00122AEB">
      <w:pPr>
        <w:pStyle w:val="Teksttreci0"/>
        <w:numPr>
          <w:ilvl w:val="0"/>
          <w:numId w:val="25"/>
        </w:numPr>
        <w:tabs>
          <w:tab w:val="left" w:pos="1094"/>
        </w:tabs>
        <w:spacing w:line="302" w:lineRule="auto"/>
        <w:ind w:left="10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85" w:name="bookmark219"/>
      <w:bookmarkEnd w:id="185"/>
      <w:r w:rsidRPr="003504DB">
        <w:rPr>
          <w:rFonts w:asciiTheme="minorHAnsi" w:hAnsiTheme="minorHAnsi" w:cstheme="minorHAnsi"/>
          <w:sz w:val="24"/>
          <w:szCs w:val="24"/>
        </w:rPr>
        <w:lastRenderedPageBreak/>
        <w:t>Oferty, które nie spełniają wymagań określonych w Zapytaniu ofertowym, zostaną odrzucone.</w:t>
      </w:r>
    </w:p>
    <w:p w14:paraId="41439C19" w14:textId="77777777" w:rsidR="00140522" w:rsidRPr="003504DB" w:rsidRDefault="00122AEB">
      <w:pPr>
        <w:pStyle w:val="Teksttreci0"/>
        <w:numPr>
          <w:ilvl w:val="0"/>
          <w:numId w:val="25"/>
        </w:numPr>
        <w:tabs>
          <w:tab w:val="left" w:pos="1094"/>
        </w:tabs>
        <w:spacing w:line="302" w:lineRule="auto"/>
        <w:ind w:left="10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86" w:name="bookmark220"/>
      <w:bookmarkEnd w:id="186"/>
      <w:r w:rsidRPr="003504DB">
        <w:rPr>
          <w:rFonts w:asciiTheme="minorHAnsi" w:hAnsiTheme="minorHAnsi" w:cstheme="minorHAnsi"/>
          <w:sz w:val="24"/>
          <w:szCs w:val="24"/>
        </w:rPr>
        <w:t>Jeśli zaoferowana cena będzie wydawać się rażąco niska, tj. będzie odbiegać o ponad 30% od wartości obliczonej jako średnia arytmetyczna cen wszystkich ofert niepodlegających odrzuceniu, lub będzie budzić wątpliwości co do możliwości wykonania przedmiotu zamówienia zgodnie z wymaganiami określonymi w Zapytaniu ofertowym, Zamawiający ma prawo żądać od wykonawcy złożenia wyjaśnień w wyznaczonym terminie. Wyjaśnienia przedstawione przez Wykonawcę powinny zawierać dowody dotyczące wyliczenia ceny. Oferta podlega odrzuceniu wyłącznie w przypadku, gdy przedstawione dowody nie uzasadniają ceny w niej podanej.</w:t>
      </w:r>
    </w:p>
    <w:p w14:paraId="59C83C9A" w14:textId="77777777" w:rsidR="00140522" w:rsidRPr="003504DB" w:rsidRDefault="00122AEB">
      <w:pPr>
        <w:pStyle w:val="Teksttreci0"/>
        <w:numPr>
          <w:ilvl w:val="0"/>
          <w:numId w:val="25"/>
        </w:numPr>
        <w:tabs>
          <w:tab w:val="left" w:pos="1094"/>
        </w:tabs>
        <w:spacing w:line="302" w:lineRule="auto"/>
        <w:ind w:left="10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87" w:name="bookmark221"/>
      <w:bookmarkEnd w:id="187"/>
      <w:r w:rsidRPr="003504DB">
        <w:rPr>
          <w:rFonts w:asciiTheme="minorHAnsi" w:hAnsiTheme="minorHAnsi" w:cstheme="minorHAnsi"/>
          <w:sz w:val="24"/>
          <w:szCs w:val="24"/>
        </w:rPr>
        <w:t>Zamawiający podpisze z wyłonionymi Wykonawcami umowę 2 zgodnie z projektem stanowiącym załącznik nr 4 do Zapytania ofertowego.</w:t>
      </w:r>
    </w:p>
    <w:p w14:paraId="71C9D1C2" w14:textId="77777777" w:rsidR="00140522" w:rsidRPr="003504DB" w:rsidRDefault="00122AEB">
      <w:pPr>
        <w:pStyle w:val="Teksttreci0"/>
        <w:numPr>
          <w:ilvl w:val="0"/>
          <w:numId w:val="25"/>
        </w:numPr>
        <w:tabs>
          <w:tab w:val="left" w:pos="1094"/>
        </w:tabs>
        <w:spacing w:line="302" w:lineRule="auto"/>
        <w:ind w:left="102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188" w:name="bookmark222"/>
      <w:bookmarkEnd w:id="188"/>
      <w:r w:rsidRPr="003504DB">
        <w:rPr>
          <w:rFonts w:asciiTheme="minorHAnsi" w:hAnsiTheme="minorHAnsi" w:cstheme="minorHAnsi"/>
          <w:sz w:val="24"/>
          <w:szCs w:val="24"/>
        </w:rPr>
        <w:t>Zamawiający ma prawo do unieważnienia postępowania, jeżeli wystąpi jedna z następujących okoliczności:</w:t>
      </w:r>
    </w:p>
    <w:p w14:paraId="6680FC4E" w14:textId="77777777" w:rsidR="00140522" w:rsidRPr="003504DB" w:rsidRDefault="00122AEB">
      <w:pPr>
        <w:pStyle w:val="Teksttreci0"/>
        <w:numPr>
          <w:ilvl w:val="0"/>
          <w:numId w:val="26"/>
        </w:numPr>
        <w:tabs>
          <w:tab w:val="left" w:pos="1393"/>
        </w:tabs>
        <w:spacing w:line="302" w:lineRule="auto"/>
        <w:ind w:left="138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189" w:name="bookmark223"/>
      <w:bookmarkEnd w:id="189"/>
      <w:r w:rsidRPr="003504DB">
        <w:rPr>
          <w:rFonts w:asciiTheme="minorHAnsi" w:hAnsiTheme="minorHAnsi" w:cstheme="minorHAnsi"/>
          <w:sz w:val="24"/>
          <w:szCs w:val="24"/>
        </w:rPr>
        <w:t>wszystkie oferty, które wpłynęły w danym postępowaniu były wadliwe, podlegały odrzuceniu,</w:t>
      </w:r>
    </w:p>
    <w:p w14:paraId="7D5C2DD9" w14:textId="77777777" w:rsidR="00140522" w:rsidRPr="003504DB" w:rsidRDefault="00122AEB">
      <w:pPr>
        <w:pStyle w:val="Teksttreci0"/>
        <w:numPr>
          <w:ilvl w:val="0"/>
          <w:numId w:val="26"/>
        </w:numPr>
        <w:tabs>
          <w:tab w:val="left" w:pos="1393"/>
        </w:tabs>
        <w:spacing w:line="302" w:lineRule="auto"/>
        <w:ind w:left="1380" w:hanging="320"/>
        <w:jc w:val="both"/>
        <w:rPr>
          <w:rFonts w:asciiTheme="minorHAnsi" w:hAnsiTheme="minorHAnsi" w:cstheme="minorHAnsi"/>
          <w:sz w:val="24"/>
          <w:szCs w:val="24"/>
        </w:rPr>
      </w:pPr>
      <w:bookmarkStart w:id="190" w:name="bookmark224"/>
      <w:bookmarkEnd w:id="190"/>
      <w:r w:rsidRPr="003504DB">
        <w:rPr>
          <w:rFonts w:asciiTheme="minorHAnsi" w:hAnsiTheme="minorHAnsi" w:cstheme="minorHAnsi"/>
          <w:sz w:val="24"/>
          <w:szCs w:val="24"/>
        </w:rPr>
        <w:t>w toku postępowania ujawniono niemożliwą do usunięcia wadę postępowania uniemożliwiającą zawarcie umowy z wybranym Wykonawcą,</w:t>
      </w:r>
    </w:p>
    <w:p w14:paraId="5457E527" w14:textId="77777777" w:rsidR="00140522" w:rsidRPr="003504DB" w:rsidRDefault="00122AEB" w:rsidP="000C30EA">
      <w:pPr>
        <w:pStyle w:val="Teksttreci0"/>
        <w:numPr>
          <w:ilvl w:val="0"/>
          <w:numId w:val="26"/>
        </w:numPr>
        <w:tabs>
          <w:tab w:val="left" w:pos="1393"/>
        </w:tabs>
        <w:spacing w:after="80" w:line="302" w:lineRule="auto"/>
        <w:ind w:left="1020"/>
        <w:jc w:val="both"/>
        <w:rPr>
          <w:rFonts w:asciiTheme="minorHAnsi" w:hAnsiTheme="minorHAnsi" w:cstheme="minorHAnsi"/>
          <w:sz w:val="24"/>
          <w:szCs w:val="24"/>
        </w:rPr>
      </w:pPr>
      <w:bookmarkStart w:id="191" w:name="bookmark225"/>
      <w:bookmarkEnd w:id="191"/>
      <w:r w:rsidRPr="003504DB">
        <w:rPr>
          <w:rFonts w:asciiTheme="minorHAnsi" w:hAnsiTheme="minorHAnsi" w:cstheme="minorHAnsi"/>
          <w:sz w:val="24"/>
          <w:szCs w:val="24"/>
        </w:rPr>
        <w:t>wystąpiła istotna zmiana okoliczności powodująca, że prowadzenie postępowania lub</w:t>
      </w:r>
    </w:p>
    <w:p w14:paraId="4AFEE4CE" w14:textId="77777777" w:rsidR="00140522" w:rsidRPr="003504DB" w:rsidRDefault="00122AEB">
      <w:pPr>
        <w:pStyle w:val="Teksttreci0"/>
        <w:ind w:left="1460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wykonanie przedmiotu zamówienia nie leży w interesie Zamawiającego, czego nie można było wcześniej przewidzieć.</w:t>
      </w:r>
    </w:p>
    <w:p w14:paraId="2F9C924C" w14:textId="77777777" w:rsidR="00140522" w:rsidRPr="003504DB" w:rsidRDefault="00122AEB">
      <w:pPr>
        <w:pStyle w:val="Teksttreci0"/>
        <w:numPr>
          <w:ilvl w:val="0"/>
          <w:numId w:val="26"/>
        </w:numPr>
        <w:tabs>
          <w:tab w:val="left" w:pos="1452"/>
        </w:tabs>
        <w:ind w:left="1460" w:hanging="340"/>
        <w:rPr>
          <w:rFonts w:asciiTheme="minorHAnsi" w:hAnsiTheme="minorHAnsi" w:cstheme="minorHAnsi"/>
          <w:sz w:val="24"/>
          <w:szCs w:val="24"/>
        </w:rPr>
      </w:pPr>
      <w:bookmarkStart w:id="192" w:name="bookmark229"/>
      <w:bookmarkEnd w:id="192"/>
      <w:r w:rsidRPr="003504DB">
        <w:rPr>
          <w:rFonts w:asciiTheme="minorHAnsi" w:hAnsiTheme="minorHAnsi" w:cstheme="minorHAnsi"/>
          <w:sz w:val="24"/>
          <w:szCs w:val="24"/>
        </w:rPr>
        <w:t>cena zaoferowana w postępowaniu przez Oferentów na wykonanie ww. usługi przekracza kwotę jaką Zamawiający może przeznaczyć na realizacje ww. usługi.</w:t>
      </w:r>
    </w:p>
    <w:p w14:paraId="24A530D2" w14:textId="77777777" w:rsidR="00140522" w:rsidRPr="003504DB" w:rsidRDefault="00122AEB">
      <w:pPr>
        <w:pStyle w:val="Teksttreci0"/>
        <w:numPr>
          <w:ilvl w:val="0"/>
          <w:numId w:val="25"/>
        </w:numPr>
        <w:tabs>
          <w:tab w:val="left" w:pos="1065"/>
        </w:tabs>
        <w:spacing w:after="300"/>
        <w:ind w:left="1100" w:hanging="360"/>
        <w:jc w:val="both"/>
        <w:rPr>
          <w:rFonts w:asciiTheme="minorHAnsi" w:hAnsiTheme="minorHAnsi" w:cstheme="minorHAnsi"/>
          <w:sz w:val="24"/>
          <w:szCs w:val="24"/>
        </w:rPr>
      </w:pPr>
      <w:bookmarkStart w:id="193" w:name="bookmark230"/>
      <w:bookmarkEnd w:id="193"/>
      <w:r w:rsidRPr="003504DB">
        <w:rPr>
          <w:rFonts w:asciiTheme="minorHAnsi" w:hAnsiTheme="minorHAnsi" w:cstheme="minorHAnsi"/>
          <w:sz w:val="24"/>
          <w:szCs w:val="24"/>
        </w:rPr>
        <w:t>Niezależnie od postanowień ust. 5 powyżej, Zamawiający zastrzega sobie prawo do unieważnienia zapytania bez podania przyczyny.</w:t>
      </w:r>
    </w:p>
    <w:p w14:paraId="704EBF81" w14:textId="77777777" w:rsidR="00140522" w:rsidRPr="003504DB" w:rsidRDefault="00122AEB">
      <w:pPr>
        <w:pStyle w:val="Nagwek10"/>
        <w:keepNext/>
        <w:keepLines/>
        <w:numPr>
          <w:ilvl w:val="0"/>
          <w:numId w:val="24"/>
        </w:numPr>
        <w:tabs>
          <w:tab w:val="left" w:pos="353"/>
        </w:tabs>
        <w:spacing w:after="120" w:line="302" w:lineRule="auto"/>
        <w:rPr>
          <w:rFonts w:asciiTheme="minorHAnsi" w:hAnsiTheme="minorHAnsi" w:cstheme="minorHAnsi"/>
          <w:sz w:val="24"/>
          <w:szCs w:val="24"/>
        </w:rPr>
      </w:pPr>
      <w:bookmarkStart w:id="194" w:name="bookmark233"/>
      <w:bookmarkStart w:id="195" w:name="bookmark231"/>
      <w:bookmarkStart w:id="196" w:name="bookmark232"/>
      <w:bookmarkStart w:id="197" w:name="bookmark234"/>
      <w:bookmarkEnd w:id="194"/>
      <w:r w:rsidRPr="003504DB">
        <w:rPr>
          <w:rFonts w:asciiTheme="minorHAnsi" w:hAnsiTheme="minorHAnsi" w:cstheme="minorHAnsi"/>
          <w:sz w:val="24"/>
          <w:szCs w:val="24"/>
          <w:u w:val="single"/>
        </w:rPr>
        <w:t>INSTRUKCJA DLA WYKONAWCÓW:</w:t>
      </w:r>
      <w:bookmarkEnd w:id="195"/>
      <w:bookmarkEnd w:id="196"/>
      <w:bookmarkEnd w:id="197"/>
    </w:p>
    <w:p w14:paraId="1815A230" w14:textId="77777777" w:rsidR="00140522" w:rsidRPr="003504DB" w:rsidRDefault="00122AEB">
      <w:pPr>
        <w:pStyle w:val="Teksttreci0"/>
        <w:numPr>
          <w:ilvl w:val="0"/>
          <w:numId w:val="27"/>
        </w:numPr>
        <w:tabs>
          <w:tab w:val="left" w:pos="719"/>
        </w:tabs>
        <w:spacing w:line="302" w:lineRule="auto"/>
        <w:ind w:firstLine="220"/>
        <w:jc w:val="both"/>
        <w:rPr>
          <w:rFonts w:asciiTheme="minorHAnsi" w:hAnsiTheme="minorHAnsi" w:cstheme="minorHAnsi"/>
          <w:sz w:val="24"/>
          <w:szCs w:val="24"/>
        </w:rPr>
      </w:pPr>
      <w:bookmarkStart w:id="198" w:name="bookmark235"/>
      <w:bookmarkEnd w:id="198"/>
      <w:r w:rsidRPr="003504DB">
        <w:rPr>
          <w:rFonts w:asciiTheme="minorHAnsi" w:hAnsiTheme="minorHAnsi" w:cstheme="minorHAnsi"/>
          <w:sz w:val="24"/>
          <w:szCs w:val="24"/>
        </w:rPr>
        <w:t>Język i forma porozumiewania się:</w:t>
      </w:r>
    </w:p>
    <w:p w14:paraId="10FBDBB0" w14:textId="77777777" w:rsidR="00140522" w:rsidRPr="003504DB" w:rsidRDefault="00122AEB">
      <w:pPr>
        <w:pStyle w:val="Teksttreci0"/>
        <w:numPr>
          <w:ilvl w:val="0"/>
          <w:numId w:val="28"/>
        </w:numPr>
        <w:tabs>
          <w:tab w:val="left" w:pos="931"/>
        </w:tabs>
        <w:spacing w:line="302" w:lineRule="auto"/>
        <w:ind w:firstLine="560"/>
        <w:jc w:val="both"/>
        <w:rPr>
          <w:rFonts w:asciiTheme="minorHAnsi" w:hAnsiTheme="minorHAnsi" w:cstheme="minorHAnsi"/>
          <w:sz w:val="24"/>
          <w:szCs w:val="24"/>
        </w:rPr>
      </w:pPr>
      <w:bookmarkStart w:id="199" w:name="bookmark236"/>
      <w:bookmarkEnd w:id="199"/>
      <w:r w:rsidRPr="003504DB">
        <w:rPr>
          <w:rFonts w:asciiTheme="minorHAnsi" w:hAnsiTheme="minorHAnsi" w:cstheme="minorHAnsi"/>
          <w:sz w:val="24"/>
          <w:szCs w:val="24"/>
        </w:rPr>
        <w:t>postępowanie o udzielenie zamówienia prowadzi się w języku polskim,</w:t>
      </w:r>
    </w:p>
    <w:p w14:paraId="2927B705" w14:textId="77777777" w:rsidR="00140522" w:rsidRPr="003504DB" w:rsidRDefault="00122AEB">
      <w:pPr>
        <w:pStyle w:val="Teksttreci0"/>
        <w:numPr>
          <w:ilvl w:val="0"/>
          <w:numId w:val="28"/>
        </w:numPr>
        <w:tabs>
          <w:tab w:val="left" w:pos="931"/>
        </w:tabs>
        <w:spacing w:line="302" w:lineRule="auto"/>
        <w:ind w:left="940" w:hanging="380"/>
        <w:jc w:val="both"/>
        <w:rPr>
          <w:rFonts w:asciiTheme="minorHAnsi" w:hAnsiTheme="minorHAnsi" w:cstheme="minorHAnsi"/>
          <w:sz w:val="24"/>
          <w:szCs w:val="24"/>
        </w:rPr>
      </w:pPr>
      <w:bookmarkStart w:id="200" w:name="bookmark237"/>
      <w:bookmarkEnd w:id="200"/>
      <w:r w:rsidRPr="003504DB">
        <w:rPr>
          <w:rFonts w:asciiTheme="minorHAnsi" w:hAnsiTheme="minorHAnsi" w:cstheme="minorHAnsi"/>
          <w:sz w:val="24"/>
          <w:szCs w:val="24"/>
        </w:rPr>
        <w:t>oświadczenia, wnioski, zawiadomienia oraz informacje Zamawiający i Wykonawcy mogą przekazywać pisemnie lub drogą elektroniczną,</w:t>
      </w:r>
    </w:p>
    <w:p w14:paraId="73A50A9D" w14:textId="77777777" w:rsidR="00140522" w:rsidRPr="003504DB" w:rsidRDefault="00122AEB">
      <w:pPr>
        <w:pStyle w:val="Teksttreci0"/>
        <w:numPr>
          <w:ilvl w:val="0"/>
          <w:numId w:val="27"/>
        </w:numPr>
        <w:tabs>
          <w:tab w:val="left" w:pos="719"/>
        </w:tabs>
        <w:spacing w:line="302" w:lineRule="auto"/>
        <w:ind w:firstLine="220"/>
        <w:jc w:val="both"/>
        <w:rPr>
          <w:rFonts w:asciiTheme="minorHAnsi" w:hAnsiTheme="minorHAnsi" w:cstheme="minorHAnsi"/>
          <w:sz w:val="24"/>
          <w:szCs w:val="24"/>
        </w:rPr>
      </w:pPr>
      <w:bookmarkStart w:id="201" w:name="bookmark238"/>
      <w:bookmarkEnd w:id="201"/>
      <w:r w:rsidRPr="003504DB">
        <w:rPr>
          <w:rFonts w:asciiTheme="minorHAnsi" w:hAnsiTheme="minorHAnsi" w:cstheme="minorHAnsi"/>
          <w:sz w:val="24"/>
          <w:szCs w:val="24"/>
        </w:rPr>
        <w:t>Osoby uprawnione do porozumiewania się z Wykonawcami:</w:t>
      </w:r>
    </w:p>
    <w:p w14:paraId="1D951409" w14:textId="77777777" w:rsidR="00140522" w:rsidRPr="003504DB" w:rsidRDefault="00122AEB">
      <w:pPr>
        <w:pStyle w:val="Teksttreci0"/>
        <w:spacing w:line="302" w:lineRule="auto"/>
        <w:ind w:left="220" w:firstLine="2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W sprawach dotyczących opisu przedmiotu zamówienia i prowadzonego postępowania osobą uprawnioną do porozumiewania się z Wyk</w:t>
      </w:r>
      <w:r w:rsidR="003D7DEC" w:rsidRPr="003504DB">
        <w:rPr>
          <w:rFonts w:asciiTheme="minorHAnsi" w:hAnsiTheme="minorHAnsi" w:cstheme="minorHAnsi"/>
          <w:sz w:val="24"/>
          <w:szCs w:val="24"/>
        </w:rPr>
        <w:t>onawcami jest Pan Józef Kaczmarek</w:t>
      </w:r>
      <w:r w:rsidRPr="003504DB">
        <w:rPr>
          <w:rFonts w:asciiTheme="minorHAnsi" w:hAnsiTheme="minorHAnsi" w:cstheme="minorHAnsi"/>
          <w:sz w:val="24"/>
          <w:szCs w:val="24"/>
        </w:rPr>
        <w:t xml:space="preserve"> w </w:t>
      </w:r>
      <w:r w:rsidR="003D7DEC" w:rsidRPr="003504DB">
        <w:rPr>
          <w:rFonts w:asciiTheme="minorHAnsi" w:hAnsiTheme="minorHAnsi" w:cstheme="minorHAnsi"/>
          <w:sz w:val="24"/>
          <w:szCs w:val="24"/>
        </w:rPr>
        <w:t>godz. od 7.00 do 15.00, e-mail</w:t>
      </w:r>
      <w:r w:rsidR="003D7DEC" w:rsidRPr="003504DB">
        <w:rPr>
          <w:rFonts w:asciiTheme="minorHAnsi" w:hAnsiTheme="minorHAnsi" w:cstheme="minorHAnsi"/>
          <w:color w:val="183975"/>
          <w:sz w:val="24"/>
          <w:szCs w:val="24"/>
          <w:u w:val="single"/>
        </w:rPr>
        <w:t xml:space="preserve"> sekretariat@zspotmiastko.pl.</w:t>
      </w:r>
    </w:p>
    <w:p w14:paraId="7B2E5F6E" w14:textId="77777777" w:rsidR="00140522" w:rsidRPr="003504DB" w:rsidRDefault="00122AEB">
      <w:pPr>
        <w:pStyle w:val="Teksttreci0"/>
        <w:numPr>
          <w:ilvl w:val="0"/>
          <w:numId w:val="27"/>
        </w:numPr>
        <w:tabs>
          <w:tab w:val="left" w:pos="719"/>
        </w:tabs>
        <w:spacing w:line="302" w:lineRule="auto"/>
        <w:ind w:firstLine="220"/>
        <w:jc w:val="both"/>
        <w:rPr>
          <w:rFonts w:asciiTheme="minorHAnsi" w:hAnsiTheme="minorHAnsi" w:cstheme="minorHAnsi"/>
          <w:sz w:val="24"/>
          <w:szCs w:val="24"/>
        </w:rPr>
      </w:pPr>
      <w:bookmarkStart w:id="202" w:name="bookmark239"/>
      <w:bookmarkEnd w:id="202"/>
      <w:r w:rsidRPr="003504DB">
        <w:rPr>
          <w:rFonts w:asciiTheme="minorHAnsi" w:hAnsiTheme="minorHAnsi" w:cstheme="minorHAnsi"/>
          <w:sz w:val="24"/>
          <w:szCs w:val="24"/>
        </w:rPr>
        <w:t>Związanie ofertą</w:t>
      </w:r>
    </w:p>
    <w:p w14:paraId="3D0FE7B6" w14:textId="77777777" w:rsidR="00140522" w:rsidRPr="003504DB" w:rsidRDefault="00122AEB">
      <w:pPr>
        <w:pStyle w:val="Teksttreci0"/>
        <w:numPr>
          <w:ilvl w:val="0"/>
          <w:numId w:val="29"/>
        </w:numPr>
        <w:tabs>
          <w:tab w:val="left" w:pos="931"/>
        </w:tabs>
        <w:spacing w:line="302" w:lineRule="auto"/>
        <w:ind w:firstLine="560"/>
        <w:jc w:val="both"/>
        <w:rPr>
          <w:rFonts w:asciiTheme="minorHAnsi" w:hAnsiTheme="minorHAnsi" w:cstheme="minorHAnsi"/>
          <w:sz w:val="24"/>
          <w:szCs w:val="24"/>
        </w:rPr>
      </w:pPr>
      <w:bookmarkStart w:id="203" w:name="bookmark240"/>
      <w:bookmarkEnd w:id="203"/>
      <w:r w:rsidRPr="003504DB">
        <w:rPr>
          <w:rFonts w:asciiTheme="minorHAnsi" w:hAnsiTheme="minorHAnsi" w:cstheme="minorHAnsi"/>
          <w:sz w:val="24"/>
          <w:szCs w:val="24"/>
        </w:rPr>
        <w:t>termin związania ofertą wynosi 30 dni.</w:t>
      </w:r>
    </w:p>
    <w:p w14:paraId="2639088F" w14:textId="77777777" w:rsidR="00140522" w:rsidRPr="003504DB" w:rsidRDefault="00122AEB">
      <w:pPr>
        <w:pStyle w:val="Teksttreci0"/>
        <w:numPr>
          <w:ilvl w:val="0"/>
          <w:numId w:val="29"/>
        </w:numPr>
        <w:tabs>
          <w:tab w:val="left" w:pos="931"/>
        </w:tabs>
        <w:spacing w:line="302" w:lineRule="auto"/>
        <w:ind w:firstLine="560"/>
        <w:jc w:val="both"/>
        <w:rPr>
          <w:rFonts w:asciiTheme="minorHAnsi" w:hAnsiTheme="minorHAnsi" w:cstheme="minorHAnsi"/>
          <w:sz w:val="24"/>
          <w:szCs w:val="24"/>
        </w:rPr>
      </w:pPr>
      <w:bookmarkStart w:id="204" w:name="bookmark241"/>
      <w:bookmarkEnd w:id="204"/>
      <w:r w:rsidRPr="003504DB">
        <w:rPr>
          <w:rFonts w:asciiTheme="minorHAnsi" w:hAnsiTheme="minorHAnsi" w:cstheme="minorHAnsi"/>
          <w:sz w:val="24"/>
          <w:szCs w:val="24"/>
        </w:rPr>
        <w:lastRenderedPageBreak/>
        <w:t>bieg terminu związania ofertą rozpoczyna się wraz z upływem terminu składania ofert.</w:t>
      </w:r>
    </w:p>
    <w:p w14:paraId="750A2ED0" w14:textId="77777777" w:rsidR="00140522" w:rsidRPr="003504DB" w:rsidRDefault="00122AEB">
      <w:pPr>
        <w:pStyle w:val="Teksttreci0"/>
        <w:numPr>
          <w:ilvl w:val="0"/>
          <w:numId w:val="27"/>
        </w:numPr>
        <w:tabs>
          <w:tab w:val="left" w:pos="719"/>
        </w:tabs>
        <w:spacing w:line="302" w:lineRule="auto"/>
        <w:ind w:firstLine="220"/>
        <w:jc w:val="both"/>
        <w:rPr>
          <w:rFonts w:asciiTheme="minorHAnsi" w:hAnsiTheme="minorHAnsi" w:cstheme="minorHAnsi"/>
          <w:sz w:val="24"/>
          <w:szCs w:val="24"/>
        </w:rPr>
      </w:pPr>
      <w:bookmarkStart w:id="205" w:name="bookmark242"/>
      <w:bookmarkEnd w:id="205"/>
      <w:r w:rsidRPr="003504DB">
        <w:rPr>
          <w:rFonts w:asciiTheme="minorHAnsi" w:hAnsiTheme="minorHAnsi" w:cstheme="minorHAnsi"/>
          <w:sz w:val="24"/>
          <w:szCs w:val="24"/>
        </w:rPr>
        <w:t>Wyjaśnienie treści Zapytania Ofertowego</w:t>
      </w:r>
    </w:p>
    <w:p w14:paraId="22B2CBBD" w14:textId="77777777" w:rsidR="00140522" w:rsidRPr="003504DB" w:rsidRDefault="00122AEB">
      <w:pPr>
        <w:pStyle w:val="Teksttreci0"/>
        <w:spacing w:line="302" w:lineRule="auto"/>
        <w:ind w:left="56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1) Wykonawca może zwrócić się do Zamawiającego o wyjaśnienie treści Zapytania Ofertowego później niż na 4 dni przed terminem składania ofert. Zamawiający udzieli wyjaśnień niezwłocznie wszystkim Oferentom, którzy o takowe wyjaśnienia zwrócili się, nie później niż na 2 dni przed terminem składania ofert;</w:t>
      </w:r>
    </w:p>
    <w:p w14:paraId="403ED3F9" w14:textId="77777777" w:rsidR="00140522" w:rsidRPr="003504DB" w:rsidRDefault="00122AEB">
      <w:pPr>
        <w:pStyle w:val="Teksttreci0"/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2) w przypadku gdy Zamawiający nie odpowie na zadane pytania, które zostały złożone w terminie określonym w pkt. 1 wówczas przedłuży odpowiednio termin składania ofert;</w:t>
      </w:r>
    </w:p>
    <w:p w14:paraId="4556C7C8" w14:textId="77777777" w:rsidR="00140522" w:rsidRPr="003504DB" w:rsidRDefault="00122AEB" w:rsidP="003E2CB4">
      <w:pPr>
        <w:pStyle w:val="Teksttreci0"/>
        <w:numPr>
          <w:ilvl w:val="0"/>
          <w:numId w:val="29"/>
        </w:numPr>
        <w:tabs>
          <w:tab w:val="left" w:pos="1438"/>
        </w:tabs>
        <w:spacing w:line="302" w:lineRule="auto"/>
        <w:ind w:left="567" w:firstLine="20"/>
        <w:jc w:val="both"/>
        <w:rPr>
          <w:rFonts w:asciiTheme="minorHAnsi" w:hAnsiTheme="minorHAnsi" w:cstheme="minorHAnsi"/>
          <w:sz w:val="24"/>
          <w:szCs w:val="24"/>
        </w:rPr>
      </w:pPr>
      <w:bookmarkStart w:id="206" w:name="bookmark243"/>
      <w:bookmarkEnd w:id="206"/>
      <w:r w:rsidRPr="003504DB">
        <w:rPr>
          <w:rFonts w:asciiTheme="minorHAnsi" w:hAnsiTheme="minorHAnsi" w:cstheme="minorHAnsi"/>
          <w:sz w:val="24"/>
          <w:szCs w:val="24"/>
        </w:rPr>
        <w:t>w przypadku gdy wniosek o wyjaśnienie treści Zapytania Ofertowego wpłynie później niż 2 dni przed terminem składania ofert, wówczas Zamawiający nie udzieli odpowiedzi na taki wniosek;</w:t>
      </w:r>
    </w:p>
    <w:p w14:paraId="2D3B12B5" w14:textId="77777777" w:rsidR="00140522" w:rsidRPr="003504DB" w:rsidRDefault="00122AEB">
      <w:pPr>
        <w:pStyle w:val="Teksttreci0"/>
        <w:numPr>
          <w:ilvl w:val="0"/>
          <w:numId w:val="29"/>
        </w:numPr>
        <w:tabs>
          <w:tab w:val="left" w:pos="719"/>
        </w:tabs>
        <w:spacing w:after="300" w:line="302" w:lineRule="auto"/>
        <w:ind w:left="720" w:hanging="340"/>
        <w:rPr>
          <w:rFonts w:asciiTheme="minorHAnsi" w:hAnsiTheme="minorHAnsi" w:cstheme="minorHAnsi"/>
          <w:sz w:val="24"/>
          <w:szCs w:val="24"/>
        </w:rPr>
      </w:pPr>
      <w:bookmarkStart w:id="207" w:name="bookmark244"/>
      <w:bookmarkEnd w:id="207"/>
      <w:r w:rsidRPr="003504DB">
        <w:rPr>
          <w:rFonts w:asciiTheme="minorHAnsi" w:hAnsiTheme="minorHAnsi" w:cstheme="minorHAnsi"/>
          <w:sz w:val="24"/>
          <w:szCs w:val="24"/>
        </w:rPr>
        <w:t>przedłużenie terminu składania ofert, o których mowa w ust. 4, nie będzie miało wpływu na bieg terminu składania wniosku o wyjaśnienie treści Zapytania Ofertowego.</w:t>
      </w:r>
    </w:p>
    <w:p w14:paraId="4E49756E" w14:textId="77777777" w:rsidR="00140522" w:rsidRPr="003504DB" w:rsidRDefault="00122AEB">
      <w:pPr>
        <w:pStyle w:val="Nagwek10"/>
        <w:keepNext/>
        <w:keepLines/>
        <w:numPr>
          <w:ilvl w:val="0"/>
          <w:numId w:val="24"/>
        </w:numPr>
        <w:tabs>
          <w:tab w:val="left" w:pos="418"/>
        </w:tabs>
        <w:spacing w:after="120" w:line="302" w:lineRule="auto"/>
        <w:rPr>
          <w:rFonts w:asciiTheme="minorHAnsi" w:hAnsiTheme="minorHAnsi" w:cstheme="minorHAnsi"/>
          <w:sz w:val="24"/>
          <w:szCs w:val="24"/>
        </w:rPr>
      </w:pPr>
      <w:bookmarkStart w:id="208" w:name="bookmark247"/>
      <w:bookmarkStart w:id="209" w:name="bookmark245"/>
      <w:bookmarkStart w:id="210" w:name="bookmark246"/>
      <w:bookmarkStart w:id="211" w:name="bookmark248"/>
      <w:bookmarkEnd w:id="208"/>
      <w:r w:rsidRPr="003504DB">
        <w:rPr>
          <w:rFonts w:asciiTheme="minorHAnsi" w:hAnsiTheme="minorHAnsi" w:cstheme="minorHAnsi"/>
          <w:sz w:val="24"/>
          <w:szCs w:val="24"/>
          <w:u w:val="single"/>
        </w:rPr>
        <w:t>Pozostałe informacje</w:t>
      </w:r>
      <w:bookmarkEnd w:id="209"/>
      <w:bookmarkEnd w:id="210"/>
      <w:bookmarkEnd w:id="211"/>
    </w:p>
    <w:p w14:paraId="732AE855" w14:textId="77777777" w:rsidR="00140522" w:rsidRPr="003504DB" w:rsidRDefault="00122AEB">
      <w:pPr>
        <w:pStyle w:val="Teksttreci0"/>
        <w:numPr>
          <w:ilvl w:val="0"/>
          <w:numId w:val="30"/>
        </w:numPr>
        <w:tabs>
          <w:tab w:val="left" w:pos="719"/>
        </w:tabs>
        <w:spacing w:line="302" w:lineRule="auto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bookmarkStart w:id="212" w:name="bookmark249"/>
      <w:bookmarkEnd w:id="212"/>
      <w:r w:rsidRPr="003504DB">
        <w:rPr>
          <w:rFonts w:asciiTheme="minorHAnsi" w:hAnsiTheme="minorHAnsi" w:cstheme="minorHAnsi"/>
          <w:sz w:val="24"/>
          <w:szCs w:val="24"/>
        </w:rPr>
        <w:t>Zamawiający informuje, że w przypadkach nieuregulowanych Zapytaniem Ofertowym</w:t>
      </w:r>
    </w:p>
    <w:p w14:paraId="501FE9E2" w14:textId="77777777" w:rsidR="00140522" w:rsidRPr="003504DB" w:rsidRDefault="00122AEB">
      <w:pPr>
        <w:pStyle w:val="Teksttreci0"/>
        <w:spacing w:line="302" w:lineRule="auto"/>
        <w:ind w:left="720" w:firstLine="20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zastosowanie mają przepisy ustawy z dnia 23 kwietnia 1964 r. Kodeks cywilny Dz.U.2025.1071t.j.</w:t>
      </w:r>
    </w:p>
    <w:p w14:paraId="735C573E" w14:textId="77777777" w:rsidR="00140522" w:rsidRPr="005F3A69" w:rsidRDefault="00122AEB" w:rsidP="005F3A69">
      <w:pPr>
        <w:pStyle w:val="Teksttreci0"/>
        <w:numPr>
          <w:ilvl w:val="0"/>
          <w:numId w:val="30"/>
        </w:numPr>
        <w:tabs>
          <w:tab w:val="left" w:pos="719"/>
        </w:tabs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13" w:name="bookmark250"/>
      <w:bookmarkEnd w:id="213"/>
      <w:r w:rsidRPr="003504DB">
        <w:rPr>
          <w:rFonts w:asciiTheme="minorHAnsi" w:hAnsiTheme="minorHAnsi" w:cstheme="minorHAnsi"/>
          <w:sz w:val="24"/>
          <w:szCs w:val="24"/>
        </w:rPr>
        <w:t xml:space="preserve">Po wyborze najkorzystniejszej oferty Zamawiający poinformuje o tym </w:t>
      </w:r>
      <w:r w:rsidRPr="005F3A69">
        <w:rPr>
          <w:rFonts w:asciiTheme="minorHAnsi" w:hAnsiTheme="minorHAnsi" w:cstheme="minorHAnsi"/>
          <w:sz w:val="24"/>
          <w:szCs w:val="24"/>
        </w:rPr>
        <w:t>na stronie internetowej prowadzonego postępowania</w:t>
      </w:r>
      <w:r w:rsidR="00EC4E39">
        <w:rPr>
          <w:rFonts w:asciiTheme="minorHAnsi" w:hAnsiTheme="minorHAnsi" w:cstheme="minorHAnsi"/>
          <w:sz w:val="24"/>
          <w:szCs w:val="24"/>
        </w:rPr>
        <w:t xml:space="preserve"> </w:t>
      </w:r>
      <w:hyperlink r:id="rId14" w:history="1">
        <w:r w:rsidR="005F3A69" w:rsidRPr="005F3A69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https://bazakonkurencvinosci.funduszeeuropejskie.gov.pl/</w:t>
        </w:r>
      </w:hyperlink>
      <w:r w:rsidRPr="005F3A69">
        <w:rPr>
          <w:rFonts w:asciiTheme="minorHAnsi" w:hAnsiTheme="minorHAnsi" w:cstheme="minorHAnsi"/>
          <w:sz w:val="24"/>
          <w:szCs w:val="24"/>
        </w:rPr>
        <w:t>oraz skontaktuje się telefonicznie z wybranym Wykonawcą.</w:t>
      </w:r>
    </w:p>
    <w:p w14:paraId="388BE50D" w14:textId="77777777" w:rsidR="00140522" w:rsidRPr="003504DB" w:rsidRDefault="00122AEB">
      <w:pPr>
        <w:pStyle w:val="Teksttreci0"/>
        <w:numPr>
          <w:ilvl w:val="0"/>
          <w:numId w:val="30"/>
        </w:numPr>
        <w:tabs>
          <w:tab w:val="left" w:pos="719"/>
        </w:tabs>
        <w:spacing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14" w:name="bookmark251"/>
      <w:bookmarkEnd w:id="214"/>
      <w:r w:rsidRPr="003504DB">
        <w:rPr>
          <w:rFonts w:asciiTheme="minorHAnsi" w:hAnsiTheme="minorHAnsi" w:cstheme="minorHAnsi"/>
          <w:sz w:val="24"/>
          <w:szCs w:val="24"/>
        </w:rPr>
        <w:t>Oferent, który przedstawił najkorzystniejszą ofertę, będzie zobowiązany do podpisania umowy zgodnie z załączonym wzorem umowy, który stanowi Załącznik Nr 4 do Zapytania Ofertowego, w terminie wskazanym przez Zamawiającego</w:t>
      </w:r>
      <w:r w:rsidR="005F3A69">
        <w:rPr>
          <w:rFonts w:asciiTheme="minorHAnsi" w:hAnsiTheme="minorHAnsi" w:cstheme="minorHAnsi"/>
          <w:sz w:val="24"/>
          <w:szCs w:val="24"/>
        </w:rPr>
        <w:t>.</w:t>
      </w:r>
    </w:p>
    <w:p w14:paraId="69DF038E" w14:textId="77777777" w:rsidR="00140522" w:rsidRPr="003504DB" w:rsidRDefault="00122AEB">
      <w:pPr>
        <w:pStyle w:val="Teksttreci0"/>
        <w:numPr>
          <w:ilvl w:val="0"/>
          <w:numId w:val="30"/>
        </w:numPr>
        <w:tabs>
          <w:tab w:val="left" w:pos="719"/>
        </w:tabs>
        <w:spacing w:after="180" w:line="302" w:lineRule="auto"/>
        <w:ind w:left="720" w:hanging="340"/>
        <w:jc w:val="both"/>
        <w:rPr>
          <w:rFonts w:asciiTheme="minorHAnsi" w:hAnsiTheme="minorHAnsi" w:cstheme="minorHAnsi"/>
          <w:sz w:val="24"/>
          <w:szCs w:val="24"/>
        </w:rPr>
        <w:sectPr w:rsidR="00140522" w:rsidRPr="003504DB">
          <w:headerReference w:type="even" r:id="rId15"/>
          <w:headerReference w:type="default" r:id="rId16"/>
          <w:headerReference w:type="first" r:id="rId17"/>
          <w:pgSz w:w="11900" w:h="16840"/>
          <w:pgMar w:top="1049" w:right="1401" w:bottom="1059" w:left="1286" w:header="0" w:footer="3" w:gutter="0"/>
          <w:cols w:space="720"/>
          <w:noEndnote/>
          <w:titlePg/>
          <w:docGrid w:linePitch="360"/>
        </w:sectPr>
      </w:pPr>
      <w:bookmarkStart w:id="215" w:name="bookmark252"/>
      <w:bookmarkEnd w:id="215"/>
      <w:r w:rsidRPr="003504DB">
        <w:rPr>
          <w:rFonts w:asciiTheme="minorHAnsi" w:hAnsiTheme="minorHAnsi" w:cstheme="minorHAnsi"/>
          <w:sz w:val="24"/>
          <w:szCs w:val="24"/>
        </w:rPr>
        <w:t>Jeżeli Oferent, którego oferta została wybrana, uchyla się od zawarcia umowy, Zamawiający może wybrać ofertę najkorzystniejszą spośród pozostałych ofert, bez przeprowadzania ic</w:t>
      </w:r>
      <w:r w:rsidR="005F3A69">
        <w:rPr>
          <w:rFonts w:asciiTheme="minorHAnsi" w:hAnsiTheme="minorHAnsi" w:cstheme="minorHAnsi"/>
          <w:sz w:val="24"/>
          <w:szCs w:val="24"/>
        </w:rPr>
        <w:t>h</w:t>
      </w:r>
    </w:p>
    <w:p w14:paraId="2B9844A4" w14:textId="77777777" w:rsidR="00140522" w:rsidRPr="003504DB" w:rsidRDefault="00122AEB" w:rsidP="005F3A69">
      <w:pPr>
        <w:pStyle w:val="Teksttreci0"/>
        <w:spacing w:line="30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ponownego badania i oceny.</w:t>
      </w:r>
    </w:p>
    <w:p w14:paraId="0B8E0A31" w14:textId="77777777" w:rsidR="00140522" w:rsidRPr="003504DB" w:rsidRDefault="00122AEB">
      <w:pPr>
        <w:pStyle w:val="Teksttreci0"/>
        <w:numPr>
          <w:ilvl w:val="0"/>
          <w:numId w:val="30"/>
        </w:numPr>
        <w:tabs>
          <w:tab w:val="left" w:pos="746"/>
        </w:tabs>
        <w:spacing w:line="302" w:lineRule="auto"/>
        <w:ind w:left="740" w:hanging="340"/>
        <w:jc w:val="both"/>
        <w:rPr>
          <w:rFonts w:asciiTheme="minorHAnsi" w:hAnsiTheme="minorHAnsi" w:cstheme="minorHAnsi"/>
          <w:sz w:val="24"/>
          <w:szCs w:val="24"/>
        </w:rPr>
      </w:pPr>
      <w:bookmarkStart w:id="216" w:name="bookmark253"/>
      <w:bookmarkEnd w:id="216"/>
      <w:r w:rsidRPr="003504DB">
        <w:rPr>
          <w:rFonts w:asciiTheme="minorHAnsi" w:hAnsiTheme="minorHAnsi" w:cstheme="minorHAnsi"/>
          <w:sz w:val="24"/>
          <w:szCs w:val="24"/>
        </w:rPr>
        <w:t>Wykonawca przed podpisaniem umowy będzie zobowiązany do wskazania Zamawiającemu osób, które będą w jego imieniu zawierać umowę oraz do ewentualnego przekazania stosownych pełnomocnictw dla tych osób do zawarcia umowy</w:t>
      </w:r>
      <w:r w:rsidR="005F3A69">
        <w:rPr>
          <w:rFonts w:asciiTheme="minorHAnsi" w:hAnsiTheme="minorHAnsi" w:cstheme="minorHAnsi"/>
          <w:sz w:val="24"/>
          <w:szCs w:val="24"/>
        </w:rPr>
        <w:t>.</w:t>
      </w:r>
    </w:p>
    <w:p w14:paraId="6329BFA2" w14:textId="77777777" w:rsidR="00140522" w:rsidRPr="003504DB" w:rsidRDefault="00122AEB">
      <w:pPr>
        <w:pStyle w:val="Teksttreci0"/>
        <w:numPr>
          <w:ilvl w:val="0"/>
          <w:numId w:val="30"/>
        </w:numPr>
        <w:tabs>
          <w:tab w:val="left" w:pos="746"/>
        </w:tabs>
        <w:spacing w:line="302" w:lineRule="auto"/>
        <w:ind w:firstLine="400"/>
        <w:jc w:val="both"/>
        <w:rPr>
          <w:rFonts w:asciiTheme="minorHAnsi" w:hAnsiTheme="minorHAnsi" w:cstheme="minorHAnsi"/>
          <w:sz w:val="24"/>
          <w:szCs w:val="24"/>
        </w:rPr>
      </w:pPr>
      <w:bookmarkStart w:id="217" w:name="bookmark254"/>
      <w:bookmarkEnd w:id="217"/>
      <w:r w:rsidRPr="003504DB">
        <w:rPr>
          <w:rFonts w:asciiTheme="minorHAnsi" w:hAnsiTheme="minorHAnsi" w:cstheme="minorHAnsi"/>
          <w:sz w:val="24"/>
          <w:szCs w:val="24"/>
        </w:rPr>
        <w:t>Zamawiający zastrzega sobie prawo do:</w:t>
      </w:r>
    </w:p>
    <w:p w14:paraId="53A98EC7" w14:textId="77777777" w:rsidR="00140522" w:rsidRPr="003504DB" w:rsidRDefault="00122AEB">
      <w:pPr>
        <w:pStyle w:val="Teksttreci0"/>
        <w:numPr>
          <w:ilvl w:val="0"/>
          <w:numId w:val="31"/>
        </w:numPr>
        <w:tabs>
          <w:tab w:val="left" w:pos="1308"/>
        </w:tabs>
        <w:spacing w:line="302" w:lineRule="auto"/>
        <w:ind w:left="124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218" w:name="bookmark255"/>
      <w:bookmarkEnd w:id="218"/>
      <w:r w:rsidRPr="003504DB">
        <w:rPr>
          <w:rFonts w:asciiTheme="minorHAnsi" w:hAnsiTheme="minorHAnsi" w:cstheme="minorHAnsi"/>
          <w:sz w:val="24"/>
          <w:szCs w:val="24"/>
        </w:rPr>
        <w:t>zmiany Zapytania Ofertowego, w tym warunków lub terminu prowadzonego postępowania,</w:t>
      </w:r>
    </w:p>
    <w:p w14:paraId="2AD75BD6" w14:textId="77777777" w:rsidR="00140522" w:rsidRPr="003504DB" w:rsidRDefault="00122AEB">
      <w:pPr>
        <w:pStyle w:val="Teksttreci0"/>
        <w:numPr>
          <w:ilvl w:val="0"/>
          <w:numId w:val="31"/>
        </w:numPr>
        <w:tabs>
          <w:tab w:val="left" w:pos="1308"/>
        </w:tabs>
        <w:spacing w:line="302" w:lineRule="auto"/>
        <w:ind w:left="124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219" w:name="bookmark256"/>
      <w:bookmarkEnd w:id="219"/>
      <w:r w:rsidRPr="003504DB">
        <w:rPr>
          <w:rFonts w:asciiTheme="minorHAnsi" w:hAnsiTheme="minorHAnsi" w:cstheme="minorHAnsi"/>
          <w:sz w:val="24"/>
          <w:szCs w:val="24"/>
        </w:rPr>
        <w:t>odwołania postępowania, przed upływem terminu składania ofert, bez podania przyczyny,</w:t>
      </w:r>
    </w:p>
    <w:p w14:paraId="22EAD7AB" w14:textId="77777777" w:rsidR="00140522" w:rsidRPr="003504DB" w:rsidRDefault="00122AEB">
      <w:pPr>
        <w:pStyle w:val="Teksttreci0"/>
        <w:numPr>
          <w:ilvl w:val="0"/>
          <w:numId w:val="31"/>
        </w:numPr>
        <w:tabs>
          <w:tab w:val="left" w:pos="1308"/>
        </w:tabs>
        <w:spacing w:after="360" w:line="302" w:lineRule="auto"/>
        <w:ind w:left="1240" w:hanging="280"/>
        <w:jc w:val="both"/>
        <w:rPr>
          <w:rFonts w:asciiTheme="minorHAnsi" w:hAnsiTheme="minorHAnsi" w:cstheme="minorHAnsi"/>
          <w:sz w:val="24"/>
          <w:szCs w:val="24"/>
        </w:rPr>
      </w:pPr>
      <w:bookmarkStart w:id="220" w:name="bookmark257"/>
      <w:bookmarkEnd w:id="220"/>
      <w:r w:rsidRPr="003504DB">
        <w:rPr>
          <w:rFonts w:asciiTheme="minorHAnsi" w:hAnsiTheme="minorHAnsi" w:cstheme="minorHAnsi"/>
          <w:sz w:val="24"/>
          <w:szCs w:val="24"/>
        </w:rPr>
        <w:t xml:space="preserve">unieważnienia postępowania w przypadku, gdy cena najkorzystniejszej oferty </w:t>
      </w:r>
      <w:r w:rsidRPr="003504DB">
        <w:rPr>
          <w:rFonts w:asciiTheme="minorHAnsi" w:hAnsiTheme="minorHAnsi" w:cstheme="minorHAnsi"/>
          <w:sz w:val="24"/>
          <w:szCs w:val="24"/>
        </w:rPr>
        <w:lastRenderedPageBreak/>
        <w:t>będzie wyższa od kwoty, którą Zamawiający zamierzał przeznaczyć na sfinansowanie zamówienia.</w:t>
      </w:r>
    </w:p>
    <w:p w14:paraId="26607412" w14:textId="77777777" w:rsidR="00140522" w:rsidRPr="003504DB" w:rsidRDefault="00122AEB">
      <w:pPr>
        <w:pStyle w:val="Nagwek10"/>
        <w:keepNext/>
        <w:keepLines/>
        <w:spacing w:after="220" w:line="240" w:lineRule="auto"/>
        <w:rPr>
          <w:rFonts w:asciiTheme="minorHAnsi" w:hAnsiTheme="minorHAnsi" w:cstheme="minorHAnsi"/>
          <w:sz w:val="24"/>
          <w:szCs w:val="24"/>
        </w:rPr>
      </w:pPr>
      <w:bookmarkStart w:id="221" w:name="bookmark258"/>
      <w:bookmarkStart w:id="222" w:name="bookmark259"/>
      <w:bookmarkStart w:id="223" w:name="bookmark260"/>
      <w:r w:rsidRPr="003504DB">
        <w:rPr>
          <w:rFonts w:asciiTheme="minorHAnsi" w:hAnsiTheme="minorHAnsi" w:cstheme="minorHAnsi"/>
          <w:sz w:val="24"/>
          <w:szCs w:val="24"/>
          <w:u w:val="single"/>
        </w:rPr>
        <w:t>Załączniki:</w:t>
      </w:r>
      <w:bookmarkEnd w:id="221"/>
      <w:bookmarkEnd w:id="222"/>
      <w:bookmarkEnd w:id="223"/>
    </w:p>
    <w:p w14:paraId="5D518BD0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Załącznik Nr 1 - Formularz oferty.</w:t>
      </w:r>
    </w:p>
    <w:p w14:paraId="1C6D8A06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Załącznik Nr 2 - Oświadczenie o braku podstaw wykluczenia.</w:t>
      </w:r>
    </w:p>
    <w:p w14:paraId="3154CB64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Załącznik Nr 3 - Oświadczanie wykonawcy o spełnieniu warunków udziału w postępowaniu</w:t>
      </w:r>
    </w:p>
    <w:p w14:paraId="1D0B928C" w14:textId="77777777" w:rsidR="00140522" w:rsidRPr="003504DB" w:rsidRDefault="00122AEB">
      <w:pPr>
        <w:pStyle w:val="Teksttreci0"/>
        <w:spacing w:after="6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Załącznik Nr 4 - Wzór umowy</w:t>
      </w:r>
    </w:p>
    <w:p w14:paraId="6001C8D1" w14:textId="77777777" w:rsidR="00140522" w:rsidRPr="003504DB" w:rsidRDefault="00122AEB">
      <w:pPr>
        <w:pStyle w:val="Teksttreci0"/>
        <w:spacing w:after="1100" w:line="240" w:lineRule="auto"/>
        <w:rPr>
          <w:rFonts w:asciiTheme="minorHAnsi" w:hAnsiTheme="minorHAnsi" w:cstheme="minorHAnsi"/>
          <w:sz w:val="24"/>
          <w:szCs w:val="24"/>
        </w:rPr>
      </w:pPr>
      <w:r w:rsidRPr="003504DB">
        <w:rPr>
          <w:rFonts w:asciiTheme="minorHAnsi" w:hAnsiTheme="minorHAnsi" w:cstheme="minorHAnsi"/>
          <w:sz w:val="24"/>
          <w:szCs w:val="24"/>
        </w:rPr>
        <w:t>Załącznik Nr 5 - Klauzula informacyjna RODO</w:t>
      </w:r>
    </w:p>
    <w:p w14:paraId="3F81F076" w14:textId="77777777" w:rsidR="00140522" w:rsidRPr="003504DB" w:rsidRDefault="00140522">
      <w:pPr>
        <w:jc w:val="center"/>
        <w:rPr>
          <w:rFonts w:asciiTheme="minorHAnsi" w:hAnsiTheme="minorHAnsi" w:cstheme="minorHAnsi"/>
        </w:rPr>
      </w:pPr>
    </w:p>
    <w:sectPr w:rsidR="00140522" w:rsidRPr="003504DB" w:rsidSect="00140522">
      <w:headerReference w:type="even" r:id="rId18"/>
      <w:headerReference w:type="default" r:id="rId19"/>
      <w:type w:val="continuous"/>
      <w:pgSz w:w="11900" w:h="16840"/>
      <w:pgMar w:top="1049" w:right="1401" w:bottom="1059" w:left="1286" w:header="0" w:footer="63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4B8D3" w14:textId="77777777" w:rsidR="00145C3A" w:rsidRDefault="00145C3A" w:rsidP="00140522">
      <w:r>
        <w:separator/>
      </w:r>
    </w:p>
  </w:endnote>
  <w:endnote w:type="continuationSeparator" w:id="0">
    <w:p w14:paraId="204A90C0" w14:textId="77777777" w:rsidR="00145C3A" w:rsidRDefault="00145C3A" w:rsidP="0014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FE9B1" w14:textId="77777777" w:rsidR="00145C3A" w:rsidRDefault="00145C3A"/>
  </w:footnote>
  <w:footnote w:type="continuationSeparator" w:id="0">
    <w:p w14:paraId="7F369E29" w14:textId="77777777" w:rsidR="00145C3A" w:rsidRDefault="00145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5B95" w14:textId="0733C5C6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55" behindDoc="1" locked="0" layoutInCell="1" allowOverlap="1" wp14:anchorId="27B1553F" wp14:editId="7DC199BC">
              <wp:simplePos x="0" y="0"/>
              <wp:positionH relativeFrom="page">
                <wp:posOffset>1542415</wp:posOffset>
              </wp:positionH>
              <wp:positionV relativeFrom="page">
                <wp:posOffset>207645</wp:posOffset>
              </wp:positionV>
              <wp:extent cx="57785" cy="146050"/>
              <wp:effectExtent l="0" t="0" r="0" b="0"/>
              <wp:wrapNone/>
              <wp:docPr id="730266233" name="Pole tekstow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FD26B8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B1553F" id="_x0000_t202" coordsize="21600,21600" o:spt="202" path="m,l,21600r21600,l21600,xe">
              <v:stroke joinstyle="miter"/>
              <v:path gradientshapeok="t" o:connecttype="rect"/>
            </v:shapetype>
            <v:shape id="Pole tekstowe 71" o:spid="_x0000_s1026" type="#_x0000_t202" style="position:absolute;margin-left:121.45pt;margin-top:16.35pt;width:4.55pt;height:11.5pt;z-index:-188744025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" filled="f" stroked="f">
              <v:textbox style="mso-fit-shape-to-text:t" inset="0,0,0,0">
                <w:txbxContent>
                  <w:p w14:paraId="01FD26B8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57" behindDoc="1" locked="0" layoutInCell="1" allowOverlap="1" wp14:anchorId="59201FF6" wp14:editId="5160379B">
              <wp:simplePos x="0" y="0"/>
              <wp:positionH relativeFrom="page">
                <wp:posOffset>4558030</wp:posOffset>
              </wp:positionH>
              <wp:positionV relativeFrom="page">
                <wp:posOffset>213995</wp:posOffset>
              </wp:positionV>
              <wp:extent cx="52070" cy="131445"/>
              <wp:effectExtent l="0" t="0" r="0" b="0"/>
              <wp:wrapNone/>
              <wp:docPr id="1122266297" name="Pole tekstow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E4159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201FF6" id="Pole tekstowe 69" o:spid="_x0000_s1027" type="#_x0000_t202" style="position:absolute;margin-left:358.9pt;margin-top:16.85pt;width:4.1pt;height:10.35pt;z-index:-188744023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" filled="f" stroked="f">
              <v:textbox style="mso-fit-shape-to-text:t" inset="0,0,0,0">
                <w:txbxContent>
                  <w:p w14:paraId="3EFE4159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BD9F" w14:textId="6FB0E403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11" behindDoc="1" locked="0" layoutInCell="1" allowOverlap="1" wp14:anchorId="070F9D0F" wp14:editId="31A05A31">
              <wp:simplePos x="0" y="0"/>
              <wp:positionH relativeFrom="page">
                <wp:posOffset>9254490</wp:posOffset>
              </wp:positionH>
              <wp:positionV relativeFrom="page">
                <wp:posOffset>2090420</wp:posOffset>
              </wp:positionV>
              <wp:extent cx="997585" cy="431165"/>
              <wp:effectExtent l="0" t="0" r="0" b="0"/>
              <wp:wrapNone/>
              <wp:docPr id="1118798900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7585" cy="43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393078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F9D0F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58" type="#_x0000_t202" style="position:absolute;margin-left:728.7pt;margin-top:164.6pt;width:78.55pt;height:33.95pt;z-index:-18874396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" filled="f" stroked="f">
              <v:textbox style="mso-fit-shape-to-text:t" inset="0,0,0,0">
                <w:txbxContent>
                  <w:p w14:paraId="3D393078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05" behindDoc="1" locked="0" layoutInCell="1" allowOverlap="1" wp14:anchorId="7D08F8C6" wp14:editId="3215BD48">
              <wp:simplePos x="0" y="0"/>
              <wp:positionH relativeFrom="page">
                <wp:posOffset>1033780</wp:posOffset>
              </wp:positionH>
              <wp:positionV relativeFrom="page">
                <wp:posOffset>116205</wp:posOffset>
              </wp:positionV>
              <wp:extent cx="434340" cy="484505"/>
              <wp:effectExtent l="0" t="0" r="0" b="0"/>
              <wp:wrapNone/>
              <wp:docPr id="649967876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CF7ECA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08F8C6" id="Pole tekstowe 5" o:spid="_x0000_s1059" type="#_x0000_t202" style="position:absolute;margin-left:81.4pt;margin-top:9.15pt;width:34.2pt;height:38.15pt;z-index:-18874397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" filled="f" stroked="f">
              <v:textbox inset="0,0,0,0">
                <w:txbxContent>
                  <w:p w14:paraId="23CF7ECA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09" behindDoc="1" locked="0" layoutInCell="1" allowOverlap="1" wp14:anchorId="5C3CCA33" wp14:editId="010B5F9C">
              <wp:simplePos x="0" y="0"/>
              <wp:positionH relativeFrom="page">
                <wp:posOffset>1550670</wp:posOffset>
              </wp:positionH>
              <wp:positionV relativeFrom="page">
                <wp:posOffset>147955</wp:posOffset>
              </wp:positionV>
              <wp:extent cx="612775" cy="337820"/>
              <wp:effectExtent l="0" t="0" r="0" b="0"/>
              <wp:wrapNone/>
              <wp:docPr id="1830721817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77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25881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3CCA33" id="Pole tekstowe 3" o:spid="_x0000_s1060" type="#_x0000_t202" style="position:absolute;margin-left:122.1pt;margin-top:11.65pt;width:48.25pt;height:26.6pt;z-index:-188743971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" filled="f" stroked="f">
              <v:textbox style="mso-fit-shape-to-text:t" inset="0,0,0,0">
                <w:txbxContent>
                  <w:p w14:paraId="2F525881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13" behindDoc="1" locked="0" layoutInCell="1" allowOverlap="1" wp14:anchorId="2325F38D" wp14:editId="7126264F">
              <wp:simplePos x="0" y="0"/>
              <wp:positionH relativeFrom="page">
                <wp:posOffset>3429635</wp:posOffset>
              </wp:positionH>
              <wp:positionV relativeFrom="page">
                <wp:posOffset>223520</wp:posOffset>
              </wp:positionV>
              <wp:extent cx="782320" cy="309880"/>
              <wp:effectExtent l="0" t="0" r="0" b="0"/>
              <wp:wrapNone/>
              <wp:docPr id="32670712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2320" cy="30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D94C46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25F38D" id="Pole tekstowe 1" o:spid="_x0000_s1061" type="#_x0000_t202" style="position:absolute;margin-left:270.05pt;margin-top:17.6pt;width:61.6pt;height:24.4pt;z-index:-18874396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" filled="f" stroked="f">
              <v:textbox style="mso-fit-shape-to-text:t" inset="0,0,0,0">
                <w:txbxContent>
                  <w:p w14:paraId="52D94C46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F442" w14:textId="68CC7996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51" behindDoc="1" locked="0" layoutInCell="1" allowOverlap="1" wp14:anchorId="4077048C" wp14:editId="78E448DF">
              <wp:simplePos x="0" y="0"/>
              <wp:positionH relativeFrom="page">
                <wp:posOffset>1542415</wp:posOffset>
              </wp:positionH>
              <wp:positionV relativeFrom="page">
                <wp:posOffset>207645</wp:posOffset>
              </wp:positionV>
              <wp:extent cx="57785" cy="146050"/>
              <wp:effectExtent l="0" t="0" r="0" b="0"/>
              <wp:wrapNone/>
              <wp:docPr id="430798704" name="Pole tekstow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CB145F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77048C" id="_x0000_t202" coordsize="21600,21600" o:spt="202" path="m,l,21600r21600,l21600,xe">
              <v:stroke joinstyle="miter"/>
              <v:path gradientshapeok="t" o:connecttype="rect"/>
            </v:shapetype>
            <v:shape id="Pole tekstowe 67" o:spid="_x0000_s1028" type="#_x0000_t202" style="position:absolute;margin-left:121.45pt;margin-top:16.35pt;width:4.55pt;height:11.5pt;z-index:-18874402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" filled="f" stroked="f">
              <v:textbox style="mso-fit-shape-to-text:t" inset="0,0,0,0">
                <w:txbxContent>
                  <w:p w14:paraId="7FCB145F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53" behindDoc="1" locked="0" layoutInCell="1" allowOverlap="1" wp14:anchorId="30F64314" wp14:editId="1AADA3B8">
              <wp:simplePos x="0" y="0"/>
              <wp:positionH relativeFrom="page">
                <wp:posOffset>4558030</wp:posOffset>
              </wp:positionH>
              <wp:positionV relativeFrom="page">
                <wp:posOffset>213995</wp:posOffset>
              </wp:positionV>
              <wp:extent cx="52070" cy="131445"/>
              <wp:effectExtent l="0" t="0" r="0" b="0"/>
              <wp:wrapNone/>
              <wp:docPr id="1198545942" name="Pole tekstow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79B1AF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F64314" id="Pole tekstowe 65" o:spid="_x0000_s1029" type="#_x0000_t202" style="position:absolute;margin-left:358.9pt;margin-top:16.85pt;width:4.1pt;height:10.35pt;z-index:-18874402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" filled="f" stroked="f">
              <v:textbox style="mso-fit-shape-to-text:t" inset="0,0,0,0">
                <w:txbxContent>
                  <w:p w14:paraId="2D79B1AF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8266F" w14:textId="37335260" w:rsidR="00140522" w:rsidRDefault="003504DB">
    <w:pPr>
      <w:spacing w:line="1" w:lineRule="exact"/>
    </w:pPr>
    <w:r w:rsidRPr="006D10BF">
      <w:rPr>
        <w:noProof/>
        <w:lang w:bidi="ar-SA"/>
      </w:rPr>
      <w:drawing>
        <wp:anchor distT="0" distB="0" distL="114300" distR="114300" simplePos="0" relativeHeight="314574571" behindDoc="1" locked="0" layoutInCell="1" allowOverlap="1" wp14:anchorId="72783665" wp14:editId="08CBC29F">
          <wp:simplePos x="0" y="0"/>
          <wp:positionH relativeFrom="margin">
            <wp:align>left</wp:align>
          </wp:positionH>
          <wp:positionV relativeFrom="paragraph">
            <wp:posOffset>152400</wp:posOffset>
          </wp:positionV>
          <wp:extent cx="5759450" cy="704215"/>
          <wp:effectExtent l="0" t="0" r="0" b="635"/>
          <wp:wrapNone/>
          <wp:docPr id="11073457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C4B8B">
      <w:rPr>
        <w:noProof/>
        <w:lang w:bidi="ar-SA"/>
      </w:rPr>
      <mc:AlternateContent>
        <mc:Choice Requires="wps">
          <w:drawing>
            <wp:anchor distT="0" distB="0" distL="0" distR="0" simplePos="0" relativeHeight="314572459" behindDoc="1" locked="0" layoutInCell="1" allowOverlap="1" wp14:anchorId="0BF6000B" wp14:editId="511BEBD6">
              <wp:simplePos x="0" y="0"/>
              <wp:positionH relativeFrom="page">
                <wp:posOffset>5781675</wp:posOffset>
              </wp:positionH>
              <wp:positionV relativeFrom="page">
                <wp:posOffset>657225</wp:posOffset>
              </wp:positionV>
              <wp:extent cx="676910" cy="454660"/>
              <wp:effectExtent l="0" t="0" r="0" b="0"/>
              <wp:wrapNone/>
              <wp:docPr id="15550012" name="Pole tekstow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45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CD688E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F6000B" id="_x0000_t202" coordsize="21600,21600" o:spt="202" path="m,l,21600r21600,l21600,xe">
              <v:stroke joinstyle="miter"/>
              <v:path gradientshapeok="t" o:connecttype="rect"/>
            </v:shapetype>
            <v:shape id="Pole tekstowe 63" o:spid="_x0000_s1030" type="#_x0000_t202" style="position:absolute;margin-left:455.25pt;margin-top:51.75pt;width:53.3pt;height:35.8pt;z-index:-18874402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" filled="f" stroked="f">
              <v:textbox inset="0,0,0,0">
                <w:txbxContent>
                  <w:p w14:paraId="5BCD688E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C4B8B">
      <w:rPr>
        <w:noProof/>
        <w:lang w:bidi="ar-SA"/>
      </w:rPr>
      <mc:AlternateContent>
        <mc:Choice Requires="wps">
          <w:drawing>
            <wp:anchor distT="0" distB="0" distL="0" distR="0" simplePos="0" relativeHeight="314572461" behindDoc="1" locked="0" layoutInCell="1" allowOverlap="1" wp14:anchorId="776C54E6" wp14:editId="1AE854AC">
              <wp:simplePos x="0" y="0"/>
              <wp:positionH relativeFrom="page">
                <wp:posOffset>1089025</wp:posOffset>
              </wp:positionH>
              <wp:positionV relativeFrom="page">
                <wp:posOffset>659765</wp:posOffset>
              </wp:positionV>
              <wp:extent cx="397510" cy="450215"/>
              <wp:effectExtent l="0" t="0" r="0" b="0"/>
              <wp:wrapNone/>
              <wp:docPr id="224953951" name="Pole tekstow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510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4F0B8C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6C54E6" id="Pole tekstowe 61" o:spid="_x0000_s1031" type="#_x0000_t202" style="position:absolute;margin-left:85.75pt;margin-top:51.95pt;width:31.3pt;height:35.45pt;z-index:-18874401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" filled="f" stroked="f">
              <v:textbox inset="0,0,0,0">
                <w:txbxContent>
                  <w:p w14:paraId="5C4F0B8C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C4B8B">
      <w:rPr>
        <w:noProof/>
        <w:lang w:bidi="ar-SA"/>
      </w:rPr>
      <mc:AlternateContent>
        <mc:Choice Requires="wps">
          <w:drawing>
            <wp:anchor distT="0" distB="0" distL="0" distR="0" simplePos="0" relativeHeight="314572463" behindDoc="1" locked="0" layoutInCell="1" allowOverlap="1" wp14:anchorId="1201F085" wp14:editId="306C03C8">
              <wp:simplePos x="0" y="0"/>
              <wp:positionH relativeFrom="page">
                <wp:posOffset>1584960</wp:posOffset>
              </wp:positionH>
              <wp:positionV relativeFrom="page">
                <wp:posOffset>675640</wp:posOffset>
              </wp:positionV>
              <wp:extent cx="57785" cy="146050"/>
              <wp:effectExtent l="0" t="0" r="0" b="0"/>
              <wp:wrapNone/>
              <wp:docPr id="327884188" name="Pole tekstow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C415E7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01F085" id="Pole tekstowe 59" o:spid="_x0000_s1032" type="#_x0000_t202" style="position:absolute;margin-left:124.8pt;margin-top:53.2pt;width:4.55pt;height:11.5pt;z-index:-18874401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" filled="f" stroked="f">
              <v:textbox style="mso-fit-shape-to-text:t" inset="0,0,0,0">
                <w:txbxContent>
                  <w:p w14:paraId="0AC415E7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C4B8B">
      <w:rPr>
        <w:noProof/>
        <w:lang w:bidi="ar-SA"/>
      </w:rPr>
      <mc:AlternateContent>
        <mc:Choice Requires="wps">
          <w:drawing>
            <wp:anchor distT="0" distB="0" distL="0" distR="0" simplePos="0" relativeHeight="314572465" behindDoc="1" locked="0" layoutInCell="1" allowOverlap="1" wp14:anchorId="6F74E69F" wp14:editId="7C521A8A">
              <wp:simplePos x="0" y="0"/>
              <wp:positionH relativeFrom="page">
                <wp:posOffset>4604385</wp:posOffset>
              </wp:positionH>
              <wp:positionV relativeFrom="page">
                <wp:posOffset>687070</wp:posOffset>
              </wp:positionV>
              <wp:extent cx="52070" cy="131445"/>
              <wp:effectExtent l="0" t="0" r="0" b="0"/>
              <wp:wrapNone/>
              <wp:docPr id="762911723" name="Pole tekstow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828A72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74E69F" id="Pole tekstowe 57" o:spid="_x0000_s1033" type="#_x0000_t202" style="position:absolute;margin-left:362.55pt;margin-top:54.1pt;width:4.1pt;height:10.35pt;z-index:-188744015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" filled="f" stroked="f">
              <v:textbox style="mso-fit-shape-to-text:t" inset="0,0,0,0">
                <w:txbxContent>
                  <w:p w14:paraId="65828A72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C4B8B">
      <w:rPr>
        <w:noProof/>
        <w:lang w:bidi="ar-SA"/>
      </w:rPr>
      <mc:AlternateContent>
        <mc:Choice Requires="wps">
          <w:drawing>
            <wp:anchor distT="0" distB="0" distL="0" distR="0" simplePos="0" relativeHeight="314572467" behindDoc="1" locked="0" layoutInCell="1" allowOverlap="1" wp14:anchorId="72C04676" wp14:editId="6B5AE3D4">
              <wp:simplePos x="0" y="0"/>
              <wp:positionH relativeFrom="page">
                <wp:posOffset>3470910</wp:posOffset>
              </wp:positionH>
              <wp:positionV relativeFrom="page">
                <wp:posOffset>753110</wp:posOffset>
              </wp:positionV>
              <wp:extent cx="57785" cy="146050"/>
              <wp:effectExtent l="0" t="0" r="0" b="0"/>
              <wp:wrapNone/>
              <wp:docPr id="119973844" name="Pole tekstow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01ECC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C04676" id="Pole tekstowe 55" o:spid="_x0000_s1034" type="#_x0000_t202" style="position:absolute;margin-left:273.3pt;margin-top:59.3pt;width:4.55pt;height:11.5pt;z-index:-188744013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" filled="f" stroked="f">
              <v:textbox style="mso-fit-shape-to-text:t" inset="0,0,0,0">
                <w:txbxContent>
                  <w:p w14:paraId="72601ECC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3F30" w14:textId="42466FD6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79" behindDoc="1" locked="0" layoutInCell="1" allowOverlap="1" wp14:anchorId="555C21DD" wp14:editId="076B8127">
              <wp:simplePos x="0" y="0"/>
              <wp:positionH relativeFrom="page">
                <wp:posOffset>1033780</wp:posOffset>
              </wp:positionH>
              <wp:positionV relativeFrom="page">
                <wp:posOffset>116205</wp:posOffset>
              </wp:positionV>
              <wp:extent cx="434340" cy="484505"/>
              <wp:effectExtent l="0" t="0" r="0" b="0"/>
              <wp:wrapNone/>
              <wp:docPr id="2040626201" name="Pole tekstow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0C82E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C21DD" id="_x0000_t202" coordsize="21600,21600" o:spt="202" path="m,l,21600r21600,l21600,xe">
              <v:stroke joinstyle="miter"/>
              <v:path gradientshapeok="t" o:connecttype="rect"/>
            </v:shapetype>
            <v:shape id="Pole tekstowe 53" o:spid="_x0000_s1035" type="#_x0000_t202" style="position:absolute;margin-left:81.4pt;margin-top:9.15pt;width:34.2pt;height:38.15pt;z-index:-18874400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" filled="f" stroked="f">
              <v:textbox inset="0,0,0,0">
                <w:txbxContent>
                  <w:p w14:paraId="1450C82E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81" behindDoc="1" locked="0" layoutInCell="1" allowOverlap="1" wp14:anchorId="4A8C0502" wp14:editId="76F1D03B">
              <wp:simplePos x="0" y="0"/>
              <wp:positionH relativeFrom="page">
                <wp:posOffset>5741035</wp:posOffset>
              </wp:positionH>
              <wp:positionV relativeFrom="page">
                <wp:posOffset>127635</wp:posOffset>
              </wp:positionV>
              <wp:extent cx="676910" cy="452755"/>
              <wp:effectExtent l="0" t="0" r="0" b="0"/>
              <wp:wrapNone/>
              <wp:docPr id="1254467175" name="Pole tekstow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08A9D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8C0502" id="Pole tekstowe 51" o:spid="_x0000_s1036" type="#_x0000_t202" style="position:absolute;margin-left:452.05pt;margin-top:10.05pt;width:53.3pt;height:35.65pt;z-index:-18874399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" filled="f" stroked="f">
              <v:textbox inset="0,0,0,0">
                <w:txbxContent>
                  <w:p w14:paraId="28308A9D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83" behindDoc="1" locked="0" layoutInCell="1" allowOverlap="1" wp14:anchorId="78A902E0" wp14:editId="42CF17DE">
              <wp:simplePos x="0" y="0"/>
              <wp:positionH relativeFrom="page">
                <wp:posOffset>1550670</wp:posOffset>
              </wp:positionH>
              <wp:positionV relativeFrom="page">
                <wp:posOffset>147955</wp:posOffset>
              </wp:positionV>
              <wp:extent cx="57785" cy="146050"/>
              <wp:effectExtent l="0" t="0" r="0" b="0"/>
              <wp:wrapNone/>
              <wp:docPr id="1713992794" name="Pole tekstow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25D0C7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A902E0" id="Pole tekstowe 49" o:spid="_x0000_s1037" type="#_x0000_t202" style="position:absolute;margin-left:122.1pt;margin-top:11.65pt;width:4.55pt;height:11.5pt;z-index:-18874399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" filled="f" stroked="f">
              <v:textbox style="mso-fit-shape-to-text:t" inset="0,0,0,0">
                <w:txbxContent>
                  <w:p w14:paraId="3325D0C7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85" behindDoc="1" locked="0" layoutInCell="1" allowOverlap="1" wp14:anchorId="06E053D3" wp14:editId="5E32395B">
              <wp:simplePos x="0" y="0"/>
              <wp:positionH relativeFrom="page">
                <wp:posOffset>4568190</wp:posOffset>
              </wp:positionH>
              <wp:positionV relativeFrom="page">
                <wp:posOffset>156845</wp:posOffset>
              </wp:positionV>
              <wp:extent cx="52070" cy="131445"/>
              <wp:effectExtent l="0" t="0" r="0" b="0"/>
              <wp:wrapNone/>
              <wp:docPr id="307771238" name="Pole tekstow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1B78DF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E053D3" id="Pole tekstowe 47" o:spid="_x0000_s1038" type="#_x0000_t202" style="position:absolute;margin-left:359.7pt;margin-top:12.35pt;width:4.1pt;height:10.35pt;z-index:-188743995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" filled="f" stroked="f">
              <v:textbox style="mso-fit-shape-to-text:t" inset="0,0,0,0">
                <w:txbxContent>
                  <w:p w14:paraId="121B78DF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87" behindDoc="1" locked="0" layoutInCell="1" allowOverlap="1" wp14:anchorId="66FC7049" wp14:editId="63948A55">
              <wp:simplePos x="0" y="0"/>
              <wp:positionH relativeFrom="page">
                <wp:posOffset>3429635</wp:posOffset>
              </wp:positionH>
              <wp:positionV relativeFrom="page">
                <wp:posOffset>223520</wp:posOffset>
              </wp:positionV>
              <wp:extent cx="57785" cy="146050"/>
              <wp:effectExtent l="0" t="0" r="0" b="0"/>
              <wp:wrapNone/>
              <wp:docPr id="1004780290" name="Pole tekstow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8313CD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FC7049" id="Pole tekstowe 45" o:spid="_x0000_s1039" type="#_x0000_t202" style="position:absolute;margin-left:270.05pt;margin-top:17.6pt;width:4.55pt;height:11.5pt;z-index:-188743993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" filled="f" stroked="f">
              <v:textbox style="mso-fit-shape-to-text:t" inset="0,0,0,0">
                <w:txbxContent>
                  <w:p w14:paraId="5C8313CD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DE05" w14:textId="70532153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69" behindDoc="1" locked="0" layoutInCell="1" allowOverlap="1" wp14:anchorId="7D6C87EB" wp14:editId="131D9112">
              <wp:simplePos x="0" y="0"/>
              <wp:positionH relativeFrom="page">
                <wp:posOffset>1033780</wp:posOffset>
              </wp:positionH>
              <wp:positionV relativeFrom="page">
                <wp:posOffset>116205</wp:posOffset>
              </wp:positionV>
              <wp:extent cx="434340" cy="484505"/>
              <wp:effectExtent l="0" t="0" r="0" b="0"/>
              <wp:wrapNone/>
              <wp:docPr id="899084913" name="Pole tekstow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9D88B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6C87EB" id="_x0000_t202" coordsize="21600,21600" o:spt="202" path="m,l,21600r21600,l21600,xe">
              <v:stroke joinstyle="miter"/>
              <v:path gradientshapeok="t" o:connecttype="rect"/>
            </v:shapetype>
            <v:shape id="Pole tekstowe 43" o:spid="_x0000_s1040" type="#_x0000_t202" style="position:absolute;margin-left:81.4pt;margin-top:9.15pt;width:34.2pt;height:38.15pt;z-index:-18874401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" filled="f" stroked="f">
              <v:textbox inset="0,0,0,0">
                <w:txbxContent>
                  <w:p w14:paraId="0A49D88B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71" behindDoc="1" locked="0" layoutInCell="1" allowOverlap="1" wp14:anchorId="47A735B0" wp14:editId="0629BCF3">
              <wp:simplePos x="0" y="0"/>
              <wp:positionH relativeFrom="page">
                <wp:posOffset>5741035</wp:posOffset>
              </wp:positionH>
              <wp:positionV relativeFrom="page">
                <wp:posOffset>127635</wp:posOffset>
              </wp:positionV>
              <wp:extent cx="676910" cy="452755"/>
              <wp:effectExtent l="0" t="0" r="0" b="0"/>
              <wp:wrapNone/>
              <wp:docPr id="1933481410" name="Pole tekstow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DBDE3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A735B0" id="Pole tekstowe 41" o:spid="_x0000_s1041" type="#_x0000_t202" style="position:absolute;margin-left:452.05pt;margin-top:10.05pt;width:53.3pt;height:35.65pt;z-index:-18874400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" filled="f" stroked="f">
              <v:textbox inset="0,0,0,0">
                <w:txbxContent>
                  <w:p w14:paraId="317DBDE3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73" behindDoc="1" locked="0" layoutInCell="1" allowOverlap="1" wp14:anchorId="74C36964" wp14:editId="75BBD996">
              <wp:simplePos x="0" y="0"/>
              <wp:positionH relativeFrom="page">
                <wp:posOffset>1550670</wp:posOffset>
              </wp:positionH>
              <wp:positionV relativeFrom="page">
                <wp:posOffset>147955</wp:posOffset>
              </wp:positionV>
              <wp:extent cx="57785" cy="146050"/>
              <wp:effectExtent l="0" t="0" r="0" b="0"/>
              <wp:wrapNone/>
              <wp:docPr id="1463748766" name="Pole tekstow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2D4ED2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C36964" id="Pole tekstowe 39" o:spid="_x0000_s1042" type="#_x0000_t202" style="position:absolute;margin-left:122.1pt;margin-top:11.65pt;width:4.55pt;height:11.5pt;z-index:-18874400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" filled="f" stroked="f">
              <v:textbox style="mso-fit-shape-to-text:t" inset="0,0,0,0">
                <w:txbxContent>
                  <w:p w14:paraId="232D4ED2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75" behindDoc="1" locked="0" layoutInCell="1" allowOverlap="1" wp14:anchorId="07AF13F9" wp14:editId="4846EDDB">
              <wp:simplePos x="0" y="0"/>
              <wp:positionH relativeFrom="page">
                <wp:posOffset>4568190</wp:posOffset>
              </wp:positionH>
              <wp:positionV relativeFrom="page">
                <wp:posOffset>156845</wp:posOffset>
              </wp:positionV>
              <wp:extent cx="52070" cy="131445"/>
              <wp:effectExtent l="0" t="0" r="0" b="0"/>
              <wp:wrapNone/>
              <wp:docPr id="2076771916" name="Pole tekstow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46D49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AF13F9" id="Pole tekstowe 37" o:spid="_x0000_s1043" type="#_x0000_t202" style="position:absolute;margin-left:359.7pt;margin-top:12.35pt;width:4.1pt;height:10.35pt;z-index:-188744005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" filled="f" stroked="f">
              <v:textbox style="mso-fit-shape-to-text:t" inset="0,0,0,0">
                <w:txbxContent>
                  <w:p w14:paraId="4E946D49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77" behindDoc="1" locked="0" layoutInCell="1" allowOverlap="1" wp14:anchorId="629DE7A2" wp14:editId="553DACF4">
              <wp:simplePos x="0" y="0"/>
              <wp:positionH relativeFrom="page">
                <wp:posOffset>3429635</wp:posOffset>
              </wp:positionH>
              <wp:positionV relativeFrom="page">
                <wp:posOffset>223520</wp:posOffset>
              </wp:positionV>
              <wp:extent cx="57785" cy="146050"/>
              <wp:effectExtent l="0" t="0" r="0" b="0"/>
              <wp:wrapNone/>
              <wp:docPr id="439673387" name="Pole tekstow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44D787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9DE7A2" id="Pole tekstowe 35" o:spid="_x0000_s1044" type="#_x0000_t202" style="position:absolute;margin-left:270.05pt;margin-top:17.6pt;width:4.55pt;height:11.5pt;z-index:-188744003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" filled="f" stroked="f">
              <v:textbox style="mso-fit-shape-to-text:t" inset="0,0,0,0">
                <w:txbxContent>
                  <w:p w14:paraId="1444D787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AFD0" w14:textId="3E2B5DF1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93" behindDoc="1" locked="0" layoutInCell="1" allowOverlap="1" wp14:anchorId="5ECC2A2F" wp14:editId="0014EF42">
              <wp:simplePos x="0" y="0"/>
              <wp:positionH relativeFrom="page">
                <wp:posOffset>1542415</wp:posOffset>
              </wp:positionH>
              <wp:positionV relativeFrom="page">
                <wp:posOffset>207645</wp:posOffset>
              </wp:positionV>
              <wp:extent cx="57785" cy="146050"/>
              <wp:effectExtent l="0" t="0" r="0" b="0"/>
              <wp:wrapNone/>
              <wp:docPr id="1213067525" name="Pole tekstow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12E3E3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C2A2F" id="_x0000_t202" coordsize="21600,21600" o:spt="202" path="m,l,21600r21600,l21600,xe">
              <v:stroke joinstyle="miter"/>
              <v:path gradientshapeok="t" o:connecttype="rect"/>
            </v:shapetype>
            <v:shape id="Pole tekstowe 33" o:spid="_x0000_s1045" type="#_x0000_t202" style="position:absolute;margin-left:121.45pt;margin-top:16.35pt;width:4.55pt;height:11.5pt;z-index:-18874398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" filled="f" stroked="f">
              <v:textbox style="mso-fit-shape-to-text:t" inset="0,0,0,0">
                <w:txbxContent>
                  <w:p w14:paraId="0212E3E3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95" behindDoc="1" locked="0" layoutInCell="1" allowOverlap="1" wp14:anchorId="597B4256" wp14:editId="355A04A3">
              <wp:simplePos x="0" y="0"/>
              <wp:positionH relativeFrom="page">
                <wp:posOffset>4558030</wp:posOffset>
              </wp:positionH>
              <wp:positionV relativeFrom="page">
                <wp:posOffset>213995</wp:posOffset>
              </wp:positionV>
              <wp:extent cx="52070" cy="131445"/>
              <wp:effectExtent l="0" t="0" r="0" b="0"/>
              <wp:wrapNone/>
              <wp:docPr id="2107806059" name="Pole tekstow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CD871B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7B4256" id="Pole tekstowe 31" o:spid="_x0000_s1046" type="#_x0000_t202" style="position:absolute;margin-left:358.9pt;margin-top:16.85pt;width:4.1pt;height:10.35pt;z-index:-188743985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" filled="f" stroked="f">
              <v:textbox style="mso-fit-shape-to-text:t" inset="0,0,0,0">
                <w:txbxContent>
                  <w:p w14:paraId="56CD871B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7F7D" w14:textId="6C1F3618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89" behindDoc="1" locked="0" layoutInCell="1" allowOverlap="1" wp14:anchorId="68ACC158" wp14:editId="6F069F6E">
              <wp:simplePos x="0" y="0"/>
              <wp:positionH relativeFrom="page">
                <wp:posOffset>1542415</wp:posOffset>
              </wp:positionH>
              <wp:positionV relativeFrom="page">
                <wp:posOffset>207645</wp:posOffset>
              </wp:positionV>
              <wp:extent cx="57785" cy="146050"/>
              <wp:effectExtent l="0" t="0" r="0" b="0"/>
              <wp:wrapNone/>
              <wp:docPr id="981297275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86D17B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ACC158" id="_x0000_t202" coordsize="21600,21600" o:spt="202" path="m,l,21600r21600,l21600,xe">
              <v:stroke joinstyle="miter"/>
              <v:path gradientshapeok="t" o:connecttype="rect"/>
            </v:shapetype>
            <v:shape id="Pole tekstowe 29" o:spid="_x0000_s1047" type="#_x0000_t202" style="position:absolute;margin-left:121.45pt;margin-top:16.35pt;width:4.55pt;height:11.5pt;z-index:-188743991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" filled="f" stroked="f">
              <v:textbox style="mso-fit-shape-to-text:t" inset="0,0,0,0">
                <w:txbxContent>
                  <w:p w14:paraId="1386D17B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91" behindDoc="1" locked="0" layoutInCell="1" allowOverlap="1" wp14:anchorId="46824095" wp14:editId="6026C285">
              <wp:simplePos x="0" y="0"/>
              <wp:positionH relativeFrom="page">
                <wp:posOffset>4558030</wp:posOffset>
              </wp:positionH>
              <wp:positionV relativeFrom="page">
                <wp:posOffset>213995</wp:posOffset>
              </wp:positionV>
              <wp:extent cx="52070" cy="131445"/>
              <wp:effectExtent l="0" t="0" r="0" b="0"/>
              <wp:wrapNone/>
              <wp:docPr id="1077565358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A31AE1" w14:textId="77777777" w:rsidR="00140522" w:rsidRPr="003D7DEC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824095" id="Pole tekstowe 27" o:spid="_x0000_s1048" type="#_x0000_t202" style="position:absolute;margin-left:358.9pt;margin-top:16.85pt;width:4.1pt;height:10.35pt;z-index:-18874398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" filled="f" stroked="f">
              <v:textbox style="mso-fit-shape-to-text:t" inset="0,0,0,0">
                <w:txbxContent>
                  <w:p w14:paraId="64A31AE1" w14:textId="77777777" w:rsidR="00140522" w:rsidRPr="003D7DEC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B1CF" w14:textId="04E362C8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97" behindDoc="1" locked="0" layoutInCell="1" allowOverlap="1" wp14:anchorId="0DF47863" wp14:editId="6FE37A9A">
              <wp:simplePos x="0" y="0"/>
              <wp:positionH relativeFrom="page">
                <wp:posOffset>5796915</wp:posOffset>
              </wp:positionH>
              <wp:positionV relativeFrom="page">
                <wp:posOffset>150495</wp:posOffset>
              </wp:positionV>
              <wp:extent cx="676910" cy="452755"/>
              <wp:effectExtent l="0" t="0" r="0" b="0"/>
              <wp:wrapNone/>
              <wp:docPr id="496714520" name="Pole tekstow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8A89A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F47863" id="_x0000_t202" coordsize="21600,21600" o:spt="202" path="m,l,21600r21600,l21600,xe">
              <v:stroke joinstyle="miter"/>
              <v:path gradientshapeok="t" o:connecttype="rect"/>
            </v:shapetype>
            <v:shape id="Pole tekstowe 25" o:spid="_x0000_s1049" type="#_x0000_t202" style="position:absolute;margin-left:456.45pt;margin-top:11.85pt;width:53.3pt;height:35.65pt;z-index:-18874398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" filled="f" stroked="f">
              <v:textbox inset="0,0,0,0">
                <w:txbxContent>
                  <w:p w14:paraId="3A08A89A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499" behindDoc="1" locked="0" layoutInCell="1" allowOverlap="1" wp14:anchorId="76BB22C9" wp14:editId="3BFAAB96">
              <wp:simplePos x="0" y="0"/>
              <wp:positionH relativeFrom="page">
                <wp:posOffset>1567815</wp:posOffset>
              </wp:positionH>
              <wp:positionV relativeFrom="page">
                <wp:posOffset>175260</wp:posOffset>
              </wp:positionV>
              <wp:extent cx="57785" cy="146050"/>
              <wp:effectExtent l="0" t="0" r="0" b="0"/>
              <wp:wrapNone/>
              <wp:docPr id="29378141" name="Pole tekstow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17331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B22C9" id="Pole tekstowe 23" o:spid="_x0000_s1050" type="#_x0000_t202" style="position:absolute;margin-left:123.45pt;margin-top:13.8pt;width:4.55pt;height:11.5pt;z-index:-188743981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" filled="f" stroked="f">
              <v:textbox style="mso-fit-shape-to-text:t" inset="0,0,0,0">
                <w:txbxContent>
                  <w:p w14:paraId="16517331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01" behindDoc="1" locked="0" layoutInCell="1" allowOverlap="1" wp14:anchorId="04327B66" wp14:editId="08EC5FE6">
              <wp:simplePos x="0" y="0"/>
              <wp:positionH relativeFrom="page">
                <wp:posOffset>4626610</wp:posOffset>
              </wp:positionH>
              <wp:positionV relativeFrom="page">
                <wp:posOffset>179705</wp:posOffset>
              </wp:positionV>
              <wp:extent cx="52070" cy="131445"/>
              <wp:effectExtent l="0" t="0" r="0" b="0"/>
              <wp:wrapNone/>
              <wp:docPr id="840783556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7CBE1" w14:textId="77777777" w:rsidR="00140522" w:rsidRPr="000C30EA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327B66" id="Pole tekstowe 21" o:spid="_x0000_s1051" type="#_x0000_t202" style="position:absolute;margin-left:364.3pt;margin-top:14.15pt;width:4.1pt;height:10.35pt;z-index:-18874397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" filled="f" stroked="f">
              <v:textbox style="mso-fit-shape-to-text:t" inset="0,0,0,0">
                <w:txbxContent>
                  <w:p w14:paraId="5EC7CBE1" w14:textId="77777777" w:rsidR="00140522" w:rsidRPr="000C30EA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03" behindDoc="1" locked="0" layoutInCell="1" allowOverlap="1" wp14:anchorId="1FB4ADA1" wp14:editId="6C2E21AF">
              <wp:simplePos x="0" y="0"/>
              <wp:positionH relativeFrom="page">
                <wp:posOffset>3474085</wp:posOffset>
              </wp:positionH>
              <wp:positionV relativeFrom="page">
                <wp:posOffset>248285</wp:posOffset>
              </wp:positionV>
              <wp:extent cx="57785" cy="146050"/>
              <wp:effectExtent l="0" t="0" r="0" b="0"/>
              <wp:wrapNone/>
              <wp:docPr id="114174807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0BBB85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B4ADA1" id="Pole tekstowe 19" o:spid="_x0000_s1052" type="#_x0000_t202" style="position:absolute;margin-left:273.55pt;margin-top:19.55pt;width:4.55pt;height:11.5pt;z-index:-18874397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" filled="f" stroked="f">
              <v:textbox style="mso-fit-shape-to-text:t" inset="0,0,0,0">
                <w:txbxContent>
                  <w:p w14:paraId="470BBB85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6834" w14:textId="2A1A8CFE" w:rsidR="00140522" w:rsidRDefault="005C4B8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15" behindDoc="1" locked="0" layoutInCell="1" allowOverlap="1" wp14:anchorId="7175CE74" wp14:editId="20CE6C39">
              <wp:simplePos x="0" y="0"/>
              <wp:positionH relativeFrom="page">
                <wp:posOffset>1033780</wp:posOffset>
              </wp:positionH>
              <wp:positionV relativeFrom="page">
                <wp:posOffset>116205</wp:posOffset>
              </wp:positionV>
              <wp:extent cx="434340" cy="484505"/>
              <wp:effectExtent l="0" t="0" r="0" b="0"/>
              <wp:wrapNone/>
              <wp:docPr id="175892040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" cy="484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FADB7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75CE74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53" type="#_x0000_t202" style="position:absolute;margin-left:81.4pt;margin-top:9.15pt;width:34.2pt;height:38.15pt;z-index:-18874396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" filled="f" stroked="f">
              <v:textbox inset="0,0,0,0">
                <w:txbxContent>
                  <w:p w14:paraId="4C7FADB7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17" behindDoc="1" locked="0" layoutInCell="1" allowOverlap="1" wp14:anchorId="4F7E3798" wp14:editId="0AB16C96">
              <wp:simplePos x="0" y="0"/>
              <wp:positionH relativeFrom="page">
                <wp:posOffset>5741035</wp:posOffset>
              </wp:positionH>
              <wp:positionV relativeFrom="page">
                <wp:posOffset>127635</wp:posOffset>
              </wp:positionV>
              <wp:extent cx="676910" cy="452755"/>
              <wp:effectExtent l="0" t="0" r="0" b="0"/>
              <wp:wrapNone/>
              <wp:docPr id="326790476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910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F07D9C" w14:textId="77777777" w:rsidR="00140522" w:rsidRDefault="0014052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7E3798" id="Pole tekstowe 15" o:spid="_x0000_s1054" type="#_x0000_t202" style="position:absolute;margin-left:452.05pt;margin-top:10.05pt;width:53.3pt;height:35.65pt;z-index:-1887439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" filled="f" stroked="f">
              <v:textbox inset="0,0,0,0">
                <w:txbxContent>
                  <w:p w14:paraId="5BF07D9C" w14:textId="77777777" w:rsidR="00140522" w:rsidRDefault="00140522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19" behindDoc="1" locked="0" layoutInCell="1" allowOverlap="1" wp14:anchorId="38279B02" wp14:editId="5476C1CC">
              <wp:simplePos x="0" y="0"/>
              <wp:positionH relativeFrom="page">
                <wp:posOffset>1550670</wp:posOffset>
              </wp:positionH>
              <wp:positionV relativeFrom="page">
                <wp:posOffset>147955</wp:posOffset>
              </wp:positionV>
              <wp:extent cx="57785" cy="146050"/>
              <wp:effectExtent l="0" t="0" r="0" b="0"/>
              <wp:wrapNone/>
              <wp:docPr id="159476351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0B7BB4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279B02" id="Pole tekstowe 13" o:spid="_x0000_s1055" type="#_x0000_t202" style="position:absolute;margin-left:122.1pt;margin-top:11.65pt;width:4.55pt;height:11.5pt;z-index:-188743961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" filled="f" stroked="f">
              <v:textbox style="mso-fit-shape-to-text:t" inset="0,0,0,0">
                <w:txbxContent>
                  <w:p w14:paraId="5B0B7BB4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21" behindDoc="1" locked="0" layoutInCell="1" allowOverlap="1" wp14:anchorId="62727EEE" wp14:editId="3F22475C">
              <wp:simplePos x="0" y="0"/>
              <wp:positionH relativeFrom="page">
                <wp:posOffset>4568190</wp:posOffset>
              </wp:positionH>
              <wp:positionV relativeFrom="page">
                <wp:posOffset>156845</wp:posOffset>
              </wp:positionV>
              <wp:extent cx="52070" cy="131445"/>
              <wp:effectExtent l="0" t="0" r="0" b="0"/>
              <wp:wrapNone/>
              <wp:docPr id="1147071163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838E28" w14:textId="77777777" w:rsidR="00140522" w:rsidRPr="00D00086" w:rsidRDefault="00140522">
                          <w:pPr>
                            <w:pStyle w:val="Nagweklubstopka20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727EEE" id="Pole tekstowe 11" o:spid="_x0000_s1056" type="#_x0000_t202" style="position:absolute;margin-left:359.7pt;margin-top:12.35pt;width:4.1pt;height:10.35pt;z-index:-18874395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" filled="f" stroked="f">
              <v:textbox style="mso-fit-shape-to-text:t" inset="0,0,0,0">
                <w:txbxContent>
                  <w:p w14:paraId="1E838E28" w14:textId="77777777" w:rsidR="00140522" w:rsidRPr="00D00086" w:rsidRDefault="00140522">
                    <w:pPr>
                      <w:pStyle w:val="Nagweklubstopka20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314572523" behindDoc="1" locked="0" layoutInCell="1" allowOverlap="1" wp14:anchorId="5D7C5D2E" wp14:editId="3142A232">
              <wp:simplePos x="0" y="0"/>
              <wp:positionH relativeFrom="page">
                <wp:posOffset>3429635</wp:posOffset>
              </wp:positionH>
              <wp:positionV relativeFrom="page">
                <wp:posOffset>223520</wp:posOffset>
              </wp:positionV>
              <wp:extent cx="57785" cy="146050"/>
              <wp:effectExtent l="0" t="0" r="0" b="0"/>
              <wp:wrapNone/>
              <wp:docPr id="1232290772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C29F9A" w14:textId="77777777" w:rsidR="00140522" w:rsidRDefault="00140522">
                          <w:pPr>
                            <w:pStyle w:val="Nagweklubstopka20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7C5D2E" id="Pole tekstowe 9" o:spid="_x0000_s1057" type="#_x0000_t202" style="position:absolute;margin-left:270.05pt;margin-top:17.6pt;width:4.55pt;height:11.5pt;z-index:-188743957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" filled="f" stroked="f">
              <v:textbox style="mso-fit-shape-to-text:t" inset="0,0,0,0">
                <w:txbxContent>
                  <w:p w14:paraId="41C29F9A" w14:textId="77777777" w:rsidR="00140522" w:rsidRDefault="00140522">
                    <w:pPr>
                      <w:pStyle w:val="Nagweklubstopka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5271"/>
    <w:multiLevelType w:val="multilevel"/>
    <w:tmpl w:val="F2428AF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1F444E"/>
    <w:multiLevelType w:val="multilevel"/>
    <w:tmpl w:val="4D70325E"/>
    <w:lvl w:ilvl="0">
      <w:start w:val="2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602734"/>
    <w:multiLevelType w:val="multilevel"/>
    <w:tmpl w:val="6B4EF89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B449C5"/>
    <w:multiLevelType w:val="multilevel"/>
    <w:tmpl w:val="B3A4326C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F62EAE"/>
    <w:multiLevelType w:val="multilevel"/>
    <w:tmpl w:val="F4C01E7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654F8A"/>
    <w:multiLevelType w:val="multilevel"/>
    <w:tmpl w:val="3C248D1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303849"/>
    <w:multiLevelType w:val="multilevel"/>
    <w:tmpl w:val="F62EEDC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7F6641"/>
    <w:multiLevelType w:val="multilevel"/>
    <w:tmpl w:val="49AA6A42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962984"/>
    <w:multiLevelType w:val="multilevel"/>
    <w:tmpl w:val="E3FE4C9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EC3EB4"/>
    <w:multiLevelType w:val="multilevel"/>
    <w:tmpl w:val="8E6071C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3F0027"/>
    <w:multiLevelType w:val="multilevel"/>
    <w:tmpl w:val="2AE6195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342BFD"/>
    <w:multiLevelType w:val="multilevel"/>
    <w:tmpl w:val="AE0CADF2"/>
    <w:lvl w:ilvl="0">
      <w:start w:val="1"/>
      <w:numFmt w:val="upperLetter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D82867"/>
    <w:multiLevelType w:val="multilevel"/>
    <w:tmpl w:val="4D94AB6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A11EDD"/>
    <w:multiLevelType w:val="multilevel"/>
    <w:tmpl w:val="7CEE3B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326C9E"/>
    <w:multiLevelType w:val="multilevel"/>
    <w:tmpl w:val="94ECAF2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D96C6D"/>
    <w:multiLevelType w:val="multilevel"/>
    <w:tmpl w:val="D9D2E250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7A669E"/>
    <w:multiLevelType w:val="multilevel"/>
    <w:tmpl w:val="19CAE0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3D1DE9"/>
    <w:multiLevelType w:val="hybridMultilevel"/>
    <w:tmpl w:val="9C3A08E2"/>
    <w:lvl w:ilvl="0" w:tplc="F82AE682">
      <w:start w:val="1"/>
      <w:numFmt w:val="lowerLetter"/>
      <w:lvlText w:val="%1)"/>
      <w:lvlJc w:val="left"/>
      <w:pPr>
        <w:ind w:left="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" w15:restartNumberingAfterBreak="0">
    <w:nsid w:val="3BED2497"/>
    <w:multiLevelType w:val="multilevel"/>
    <w:tmpl w:val="E47863B0"/>
    <w:lvl w:ilvl="0">
      <w:start w:val="1"/>
      <w:numFmt w:val="decimal"/>
      <w:lvlText w:val="%1."/>
      <w:lvlJc w:val="left"/>
      <w:pPr>
        <w:ind w:left="927" w:hanging="360"/>
      </w:pPr>
      <w:rPr>
        <w:rFonts w:ascii="Calibri" w:hAnsi="Calibri" w:cs="Calibri"/>
        <w:b/>
        <w:bCs w:val="0"/>
      </w:rPr>
    </w:lvl>
    <w:lvl w:ilvl="1">
      <w:start w:val="1"/>
      <w:numFmt w:val="decimal"/>
      <w:lvlText w:val="%2)"/>
      <w:lvlJc w:val="left"/>
      <w:pPr>
        <w:ind w:left="1647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03040A"/>
    <w:multiLevelType w:val="multilevel"/>
    <w:tmpl w:val="4574F0FC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472E96"/>
    <w:multiLevelType w:val="multilevel"/>
    <w:tmpl w:val="D9067AC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502079D"/>
    <w:multiLevelType w:val="multilevel"/>
    <w:tmpl w:val="6B949810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4168CE"/>
    <w:multiLevelType w:val="multilevel"/>
    <w:tmpl w:val="D374BC9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2B5ACF"/>
    <w:multiLevelType w:val="multilevel"/>
    <w:tmpl w:val="19204F14"/>
    <w:lvl w:ilvl="0">
      <w:start w:val="9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8A21EC"/>
    <w:multiLevelType w:val="multilevel"/>
    <w:tmpl w:val="3CEEEA0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8F790E"/>
    <w:multiLevelType w:val="multilevel"/>
    <w:tmpl w:val="BE4041D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E67F7"/>
    <w:multiLevelType w:val="multilevel"/>
    <w:tmpl w:val="5F3868F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355F3B"/>
    <w:multiLevelType w:val="multilevel"/>
    <w:tmpl w:val="6F3017D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B873C7"/>
    <w:multiLevelType w:val="multilevel"/>
    <w:tmpl w:val="DBCE132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405291"/>
    <w:multiLevelType w:val="multilevel"/>
    <w:tmpl w:val="80E2BF9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BC2FF3"/>
    <w:multiLevelType w:val="multilevel"/>
    <w:tmpl w:val="7FA44E9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6D3BD8"/>
    <w:multiLevelType w:val="multilevel"/>
    <w:tmpl w:val="3418FD4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25448B8"/>
    <w:multiLevelType w:val="multilevel"/>
    <w:tmpl w:val="D8A823F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FF4C87"/>
    <w:multiLevelType w:val="multilevel"/>
    <w:tmpl w:val="2EA4933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09588D"/>
    <w:multiLevelType w:val="multilevel"/>
    <w:tmpl w:val="E35CC7CA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F06B6A"/>
    <w:multiLevelType w:val="multilevel"/>
    <w:tmpl w:val="0538820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9D1CE9"/>
    <w:multiLevelType w:val="multilevel"/>
    <w:tmpl w:val="82B6218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88447908">
    <w:abstractNumId w:val="1"/>
  </w:num>
  <w:num w:numId="2" w16cid:durableId="360975020">
    <w:abstractNumId w:val="26"/>
  </w:num>
  <w:num w:numId="3" w16cid:durableId="840856339">
    <w:abstractNumId w:val="33"/>
  </w:num>
  <w:num w:numId="4" w16cid:durableId="98574300">
    <w:abstractNumId w:val="13"/>
  </w:num>
  <w:num w:numId="5" w16cid:durableId="668749575">
    <w:abstractNumId w:val="20"/>
  </w:num>
  <w:num w:numId="6" w16cid:durableId="1119569839">
    <w:abstractNumId w:val="12"/>
  </w:num>
  <w:num w:numId="7" w16cid:durableId="1015763932">
    <w:abstractNumId w:val="8"/>
  </w:num>
  <w:num w:numId="8" w16cid:durableId="400831342">
    <w:abstractNumId w:val="31"/>
  </w:num>
  <w:num w:numId="9" w16cid:durableId="584848212">
    <w:abstractNumId w:val="5"/>
  </w:num>
  <w:num w:numId="10" w16cid:durableId="726223519">
    <w:abstractNumId w:val="19"/>
  </w:num>
  <w:num w:numId="11" w16cid:durableId="949313823">
    <w:abstractNumId w:val="25"/>
  </w:num>
  <w:num w:numId="12" w16cid:durableId="525141938">
    <w:abstractNumId w:val="11"/>
  </w:num>
  <w:num w:numId="13" w16cid:durableId="859782733">
    <w:abstractNumId w:val="21"/>
  </w:num>
  <w:num w:numId="14" w16cid:durableId="1468664062">
    <w:abstractNumId w:val="2"/>
  </w:num>
  <w:num w:numId="15" w16cid:durableId="1473596872">
    <w:abstractNumId w:val="30"/>
  </w:num>
  <w:num w:numId="16" w16cid:durableId="820658823">
    <w:abstractNumId w:val="14"/>
  </w:num>
  <w:num w:numId="17" w16cid:durableId="453862983">
    <w:abstractNumId w:val="34"/>
  </w:num>
  <w:num w:numId="18" w16cid:durableId="369652258">
    <w:abstractNumId w:val="7"/>
  </w:num>
  <w:num w:numId="19" w16cid:durableId="1471360978">
    <w:abstractNumId w:val="32"/>
  </w:num>
  <w:num w:numId="20" w16cid:durableId="2004627369">
    <w:abstractNumId w:val="22"/>
  </w:num>
  <w:num w:numId="21" w16cid:durableId="1707753698">
    <w:abstractNumId w:val="4"/>
  </w:num>
  <w:num w:numId="22" w16cid:durableId="1904830109">
    <w:abstractNumId w:val="36"/>
  </w:num>
  <w:num w:numId="23" w16cid:durableId="1464729899">
    <w:abstractNumId w:val="24"/>
  </w:num>
  <w:num w:numId="24" w16cid:durableId="1914504855">
    <w:abstractNumId w:val="23"/>
  </w:num>
  <w:num w:numId="25" w16cid:durableId="1178232244">
    <w:abstractNumId w:val="9"/>
  </w:num>
  <w:num w:numId="26" w16cid:durableId="1839077481">
    <w:abstractNumId w:val="3"/>
  </w:num>
  <w:num w:numId="27" w16cid:durableId="972908432">
    <w:abstractNumId w:val="27"/>
  </w:num>
  <w:num w:numId="28" w16cid:durableId="857888564">
    <w:abstractNumId w:val="15"/>
  </w:num>
  <w:num w:numId="29" w16cid:durableId="1425609807">
    <w:abstractNumId w:val="29"/>
  </w:num>
  <w:num w:numId="30" w16cid:durableId="1991247464">
    <w:abstractNumId w:val="28"/>
  </w:num>
  <w:num w:numId="31" w16cid:durableId="2083798062">
    <w:abstractNumId w:val="10"/>
  </w:num>
  <w:num w:numId="32" w16cid:durableId="1247492989">
    <w:abstractNumId w:val="0"/>
  </w:num>
  <w:num w:numId="33" w16cid:durableId="1257131545">
    <w:abstractNumId w:val="35"/>
  </w:num>
  <w:num w:numId="34" w16cid:durableId="2137604711">
    <w:abstractNumId w:val="16"/>
  </w:num>
  <w:num w:numId="35" w16cid:durableId="146093183">
    <w:abstractNumId w:val="6"/>
  </w:num>
  <w:num w:numId="36" w16cid:durableId="125121514">
    <w:abstractNumId w:val="17"/>
  </w:num>
  <w:num w:numId="37" w16cid:durableId="19385578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22"/>
    <w:rsid w:val="00022C94"/>
    <w:rsid w:val="0006244E"/>
    <w:rsid w:val="0008309F"/>
    <w:rsid w:val="000C30EA"/>
    <w:rsid w:val="00122AEB"/>
    <w:rsid w:val="001327E6"/>
    <w:rsid w:val="00140522"/>
    <w:rsid w:val="00145C3A"/>
    <w:rsid w:val="002056E5"/>
    <w:rsid w:val="00205F10"/>
    <w:rsid w:val="00267797"/>
    <w:rsid w:val="003504DB"/>
    <w:rsid w:val="003D456F"/>
    <w:rsid w:val="003D7DEC"/>
    <w:rsid w:val="003E2CB4"/>
    <w:rsid w:val="003F54EC"/>
    <w:rsid w:val="003F75EE"/>
    <w:rsid w:val="004433BD"/>
    <w:rsid w:val="00450927"/>
    <w:rsid w:val="00480DCD"/>
    <w:rsid w:val="00560291"/>
    <w:rsid w:val="00586CA3"/>
    <w:rsid w:val="005C4B8B"/>
    <w:rsid w:val="005F1774"/>
    <w:rsid w:val="005F3A69"/>
    <w:rsid w:val="00657C9F"/>
    <w:rsid w:val="0070357E"/>
    <w:rsid w:val="007239A8"/>
    <w:rsid w:val="00753638"/>
    <w:rsid w:val="007908F8"/>
    <w:rsid w:val="0083326B"/>
    <w:rsid w:val="00876737"/>
    <w:rsid w:val="00883A7B"/>
    <w:rsid w:val="008C04D0"/>
    <w:rsid w:val="009373A3"/>
    <w:rsid w:val="009C1357"/>
    <w:rsid w:val="00A63E04"/>
    <w:rsid w:val="00A66373"/>
    <w:rsid w:val="00A946E4"/>
    <w:rsid w:val="00AC3463"/>
    <w:rsid w:val="00AF3B84"/>
    <w:rsid w:val="00BF5126"/>
    <w:rsid w:val="00C058F4"/>
    <w:rsid w:val="00C113C9"/>
    <w:rsid w:val="00C32D53"/>
    <w:rsid w:val="00CE5226"/>
    <w:rsid w:val="00CE74F8"/>
    <w:rsid w:val="00D00086"/>
    <w:rsid w:val="00D17CF6"/>
    <w:rsid w:val="00DC4E9B"/>
    <w:rsid w:val="00DD1DDE"/>
    <w:rsid w:val="00EA2014"/>
    <w:rsid w:val="00EC4E39"/>
    <w:rsid w:val="00ED7416"/>
    <w:rsid w:val="00F21571"/>
    <w:rsid w:val="00F42E42"/>
    <w:rsid w:val="00FA271D"/>
    <w:rsid w:val="00FA4BC6"/>
    <w:rsid w:val="00FA5CFE"/>
    <w:rsid w:val="00FE1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67AB2"/>
  <w15:docId w15:val="{ACC5C4D3-1DBF-48F1-9FBC-5B15D548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40522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14052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sid w:val="001405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sid w:val="0014052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sid w:val="00140522"/>
    <w:rPr>
      <w:rFonts w:ascii="Segoe UI" w:eastAsia="Segoe UI" w:hAnsi="Segoe UI" w:cs="Segoe UI"/>
      <w:b/>
      <w:bCs/>
      <w:i w:val="0"/>
      <w:iCs w:val="0"/>
      <w:smallCaps w:val="0"/>
      <w:strike w:val="0"/>
      <w:color w:val="183975"/>
      <w:sz w:val="20"/>
      <w:szCs w:val="20"/>
      <w:u w:val="none"/>
      <w:shd w:val="clear" w:color="auto" w:fill="auto"/>
    </w:rPr>
  </w:style>
  <w:style w:type="character" w:customStyle="1" w:styleId="Inne">
    <w:name w:val="Inne_"/>
    <w:basedOn w:val="Domylnaczcionkaakapitu"/>
    <w:link w:val="Inne0"/>
    <w:rsid w:val="0014052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Podpistabeli">
    <w:name w:val="Podpis tabeli_"/>
    <w:basedOn w:val="Domylnaczcionkaakapitu"/>
    <w:link w:val="Podpistabeli0"/>
    <w:rsid w:val="0014052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single"/>
      <w:shd w:val="clear" w:color="auto" w:fill="auto"/>
    </w:rPr>
  </w:style>
  <w:style w:type="paragraph" w:customStyle="1" w:styleId="Teksttreci0">
    <w:name w:val="Tekst treści"/>
    <w:basedOn w:val="Normalny"/>
    <w:link w:val="Teksttreci"/>
    <w:rsid w:val="00140522"/>
    <w:pPr>
      <w:spacing w:line="300" w:lineRule="auto"/>
    </w:pPr>
    <w:rPr>
      <w:rFonts w:ascii="Calibri" w:eastAsia="Calibri" w:hAnsi="Calibri" w:cs="Calibri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14052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rsid w:val="00140522"/>
    <w:pPr>
      <w:spacing w:after="130" w:line="300" w:lineRule="auto"/>
      <w:outlineLvl w:val="0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140522"/>
    <w:pPr>
      <w:spacing w:after="240"/>
      <w:ind w:left="1100"/>
    </w:pPr>
    <w:rPr>
      <w:rFonts w:ascii="Segoe UI" w:eastAsia="Segoe UI" w:hAnsi="Segoe UI" w:cs="Segoe UI"/>
      <w:b/>
      <w:bCs/>
      <w:color w:val="183975"/>
      <w:sz w:val="20"/>
      <w:szCs w:val="20"/>
    </w:rPr>
  </w:style>
  <w:style w:type="paragraph" w:customStyle="1" w:styleId="Inne0">
    <w:name w:val="Inne"/>
    <w:basedOn w:val="Normalny"/>
    <w:link w:val="Inne"/>
    <w:rsid w:val="00140522"/>
    <w:pPr>
      <w:spacing w:line="300" w:lineRule="auto"/>
    </w:pPr>
    <w:rPr>
      <w:rFonts w:ascii="Calibri" w:eastAsia="Calibri" w:hAnsi="Calibri" w:cs="Calibri"/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140522"/>
    <w:pPr>
      <w:spacing w:line="300" w:lineRule="auto"/>
    </w:pPr>
    <w:rPr>
      <w:rFonts w:ascii="Calibri" w:eastAsia="Calibri" w:hAnsi="Calibri" w:cs="Calibri"/>
      <w:b/>
      <w:bCs/>
      <w:sz w:val="20"/>
      <w:szCs w:val="2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0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EA"/>
    <w:rPr>
      <w:rFonts w:ascii="Tahoma" w:hAnsi="Tahoma" w:cs="Tahoma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C30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0EA"/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0C3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30EA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5F3A6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3A69"/>
    <w:rPr>
      <w:color w:val="605E5C"/>
      <w:shd w:val="clear" w:color="auto" w:fill="E1DFDD"/>
    </w:rPr>
  </w:style>
  <w:style w:type="paragraph" w:customStyle="1" w:styleId="Default">
    <w:name w:val="Default"/>
    <w:rsid w:val="0006244E"/>
    <w:pPr>
      <w:widowControl/>
      <w:suppressAutoHyphens/>
      <w:autoSpaceDE w:val="0"/>
      <w:autoSpaceDN w:val="0"/>
      <w:textAlignment w:val="baseline"/>
    </w:pPr>
    <w:rPr>
      <w:rFonts w:ascii="Calibri" w:eastAsia="Calibri" w:hAnsi="Calibri" w:cs="Calibri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vi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bazakonkurencvinosci.funduszeeuropejskie.gov.pl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DB8FE-A088-4B74-85E4-02ED739E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16</Pages>
  <Words>4920</Words>
  <Characters>29523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alcia h</dc:creator>
  <cp:lastModifiedBy>Technik</cp:lastModifiedBy>
  <cp:revision>6</cp:revision>
  <dcterms:created xsi:type="dcterms:W3CDTF">2026-04-03T14:01:00Z</dcterms:created>
  <dcterms:modified xsi:type="dcterms:W3CDTF">2026-04-06T10:31:00Z</dcterms:modified>
</cp:coreProperties>
</file>